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69F" w:rsidRPr="005F72DB" w:rsidRDefault="00C8269F" w:rsidP="00C8269F">
      <w:pPr>
        <w:pStyle w:val="a7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F72D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8A367B" w:rsidRDefault="00C8269F" w:rsidP="008A367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A367B">
        <w:rPr>
          <w:rFonts w:ascii="Times New Roman" w:hAnsi="Times New Roman" w:cs="Times New Roman"/>
          <w:sz w:val="24"/>
          <w:szCs w:val="24"/>
        </w:rPr>
        <w:t>Настоящая рабочая программа по информатике и ИКТ для основной  общеобразовательной школы 7 составлена на основе:</w:t>
      </w:r>
    </w:p>
    <w:p w:rsidR="008A367B" w:rsidRDefault="00C8269F" w:rsidP="008A367B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A36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269F" w:rsidRDefault="008A367B" w:rsidP="008A367B">
      <w:pPr>
        <w:pStyle w:val="a8"/>
        <w:widowControl w:val="0"/>
        <w:numPr>
          <w:ilvl w:val="0"/>
          <w:numId w:val="3"/>
        </w:numPr>
        <w:adjustRightInd w:val="0"/>
        <w:jc w:val="both"/>
        <w:textAlignment w:val="baseline"/>
      </w:pPr>
      <w:r>
        <w:t xml:space="preserve">      </w:t>
      </w:r>
      <w:r w:rsidR="00C8269F" w:rsidRPr="008A367B">
        <w:t>Закона «Об образовании»</w:t>
      </w:r>
    </w:p>
    <w:p w:rsidR="008A367B" w:rsidRPr="008A367B" w:rsidRDefault="008A367B" w:rsidP="008A367B">
      <w:pPr>
        <w:pStyle w:val="a8"/>
        <w:widowControl w:val="0"/>
        <w:adjustRightInd w:val="0"/>
        <w:ind w:left="360"/>
        <w:jc w:val="both"/>
        <w:textAlignment w:val="baseline"/>
      </w:pPr>
    </w:p>
    <w:p w:rsidR="008A367B" w:rsidRPr="008A367B" w:rsidRDefault="008A367B" w:rsidP="008A367B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A367B">
        <w:rPr>
          <w:rFonts w:ascii="Times New Roman" w:hAnsi="Times New Roman"/>
          <w:sz w:val="24"/>
          <w:szCs w:val="24"/>
        </w:rPr>
        <w:t>Федерального</w:t>
      </w:r>
      <w:r w:rsidR="00D33296">
        <w:rPr>
          <w:rFonts w:ascii="Times New Roman" w:hAnsi="Times New Roman"/>
          <w:sz w:val="24"/>
          <w:szCs w:val="24"/>
        </w:rPr>
        <w:t xml:space="preserve"> </w:t>
      </w:r>
      <w:r w:rsidRPr="008A367B">
        <w:rPr>
          <w:rFonts w:ascii="Times New Roman" w:hAnsi="Times New Roman"/>
          <w:sz w:val="24"/>
          <w:szCs w:val="24"/>
        </w:rPr>
        <w:t xml:space="preserve">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8A367B">
          <w:rPr>
            <w:rFonts w:ascii="Times New Roman" w:hAnsi="Times New Roman"/>
            <w:sz w:val="24"/>
            <w:szCs w:val="24"/>
          </w:rPr>
          <w:t>2010 г</w:t>
        </w:r>
      </w:smartTag>
      <w:r w:rsidRPr="008A367B">
        <w:rPr>
          <w:rFonts w:ascii="Times New Roman" w:hAnsi="Times New Roman"/>
          <w:sz w:val="24"/>
          <w:szCs w:val="24"/>
        </w:rPr>
        <w:t>. № 1897;</w:t>
      </w:r>
    </w:p>
    <w:p w:rsidR="008A367B" w:rsidRDefault="008A367B" w:rsidP="008A367B">
      <w:pPr>
        <w:pStyle w:val="a8"/>
        <w:widowControl w:val="0"/>
        <w:adjustRightInd w:val="0"/>
        <w:ind w:left="0"/>
        <w:jc w:val="both"/>
        <w:textAlignment w:val="baseline"/>
      </w:pPr>
    </w:p>
    <w:p w:rsidR="00C8269F" w:rsidRDefault="00C8269F" w:rsidP="00C8269F">
      <w:pPr>
        <w:pStyle w:val="a8"/>
        <w:widowControl w:val="0"/>
        <w:numPr>
          <w:ilvl w:val="0"/>
          <w:numId w:val="3"/>
        </w:numPr>
        <w:adjustRightInd w:val="0"/>
        <w:ind w:left="0" w:firstLine="0"/>
        <w:jc w:val="both"/>
        <w:textAlignment w:val="baseline"/>
      </w:pPr>
      <w:r w:rsidRPr="008A367B">
        <w:t>Примерной программы по информатике. «Информатика. Программы для общеобразовательных учреждений 2-11 классы»: методическое пособие. Составитель М. Н. Бородин. Москва: БИНОМ. Лаборатория знаний, 2010 г.</w:t>
      </w:r>
    </w:p>
    <w:p w:rsidR="008A367B" w:rsidRDefault="008A367B" w:rsidP="008A367B">
      <w:pPr>
        <w:pStyle w:val="a8"/>
      </w:pPr>
    </w:p>
    <w:p w:rsidR="008A367B" w:rsidRPr="008A367B" w:rsidRDefault="008A367B" w:rsidP="008A367B">
      <w:pPr>
        <w:pStyle w:val="a8"/>
        <w:widowControl w:val="0"/>
        <w:adjustRightInd w:val="0"/>
        <w:ind w:left="0"/>
        <w:jc w:val="both"/>
        <w:textAlignment w:val="baseline"/>
      </w:pPr>
    </w:p>
    <w:p w:rsidR="00C8269F" w:rsidRDefault="008A367B" w:rsidP="00C8269F">
      <w:pPr>
        <w:pStyle w:val="a8"/>
        <w:widowControl w:val="0"/>
        <w:numPr>
          <w:ilvl w:val="0"/>
          <w:numId w:val="3"/>
        </w:numPr>
        <w:adjustRightInd w:val="0"/>
        <w:ind w:left="0" w:firstLine="0"/>
        <w:jc w:val="both"/>
        <w:textAlignment w:val="baseline"/>
      </w:pPr>
      <w:r>
        <w:t>Базисного учебного плана ОУ</w:t>
      </w:r>
    </w:p>
    <w:p w:rsidR="008A367B" w:rsidRPr="008A367B" w:rsidRDefault="008A367B" w:rsidP="008A367B">
      <w:pPr>
        <w:pStyle w:val="a8"/>
        <w:widowControl w:val="0"/>
        <w:adjustRightInd w:val="0"/>
        <w:ind w:left="0"/>
        <w:jc w:val="both"/>
        <w:textAlignment w:val="baseline"/>
      </w:pPr>
    </w:p>
    <w:p w:rsidR="00C8269F" w:rsidRDefault="00C8269F" w:rsidP="00C8269F">
      <w:pPr>
        <w:pStyle w:val="a8"/>
        <w:widowControl w:val="0"/>
        <w:numPr>
          <w:ilvl w:val="0"/>
          <w:numId w:val="3"/>
        </w:numPr>
        <w:adjustRightInd w:val="0"/>
        <w:ind w:left="0" w:firstLine="0"/>
        <w:jc w:val="both"/>
        <w:textAlignment w:val="baseline"/>
      </w:pPr>
      <w:r w:rsidRPr="008A367B">
        <w:t xml:space="preserve">Приказа № 112 от 16.03.2015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на 2015-2016 учебный год» </w:t>
      </w:r>
    </w:p>
    <w:p w:rsidR="008A367B" w:rsidRDefault="008A367B" w:rsidP="008A367B">
      <w:pPr>
        <w:pStyle w:val="a8"/>
      </w:pPr>
    </w:p>
    <w:p w:rsidR="008A367B" w:rsidRPr="008A367B" w:rsidRDefault="008A367B" w:rsidP="008A367B">
      <w:pPr>
        <w:pStyle w:val="a8"/>
        <w:widowControl w:val="0"/>
        <w:adjustRightInd w:val="0"/>
        <w:ind w:left="0"/>
        <w:jc w:val="both"/>
        <w:textAlignment w:val="baseline"/>
      </w:pPr>
    </w:p>
    <w:p w:rsidR="00C8269F" w:rsidRPr="008A367B" w:rsidRDefault="00C8269F" w:rsidP="00C8269F">
      <w:pPr>
        <w:pStyle w:val="a8"/>
        <w:widowControl w:val="0"/>
        <w:numPr>
          <w:ilvl w:val="0"/>
          <w:numId w:val="3"/>
        </w:numPr>
        <w:adjustRightInd w:val="0"/>
        <w:ind w:left="0" w:firstLine="0"/>
        <w:jc w:val="both"/>
        <w:textAlignment w:val="baseline"/>
      </w:pPr>
      <w:r w:rsidRPr="008A367B">
        <w:t xml:space="preserve">Авторской программы </w:t>
      </w:r>
      <w:proofErr w:type="spellStart"/>
      <w:r w:rsidRPr="008A367B">
        <w:t>Угринович</w:t>
      </w:r>
      <w:proofErr w:type="spellEnd"/>
      <w:r w:rsidRPr="008A367B">
        <w:t xml:space="preserve"> Н.Д. Программа по информатике и ИКТ для 7-9 классов.</w:t>
      </w:r>
    </w:p>
    <w:p w:rsidR="008A367B" w:rsidRDefault="008A367B" w:rsidP="00C8269F">
      <w:pPr>
        <w:pStyle w:val="a9"/>
        <w:spacing w:before="40" w:line="360" w:lineRule="auto"/>
        <w:ind w:firstLine="482"/>
        <w:jc w:val="both"/>
        <w:rPr>
          <w:b/>
        </w:rPr>
      </w:pPr>
    </w:p>
    <w:p w:rsidR="00C8269F" w:rsidRPr="008A367B" w:rsidRDefault="00C8269F" w:rsidP="00C8269F">
      <w:pPr>
        <w:pStyle w:val="a9"/>
        <w:spacing w:before="40" w:line="360" w:lineRule="auto"/>
        <w:ind w:firstLine="482"/>
        <w:jc w:val="both"/>
        <w:rPr>
          <w:b/>
          <w:u w:val="single"/>
        </w:rPr>
      </w:pPr>
      <w:r w:rsidRPr="008A367B">
        <w:rPr>
          <w:b/>
        </w:rPr>
        <w:t xml:space="preserve">Изучение информатики на ступени основного общего образования </w:t>
      </w:r>
      <w:r w:rsidRPr="008A367B">
        <w:rPr>
          <w:b/>
          <w:u w:val="single"/>
        </w:rPr>
        <w:t>направлено на достижение следующих целей:</w:t>
      </w:r>
    </w:p>
    <w:p w:rsidR="00C8269F" w:rsidRPr="008A367B" w:rsidRDefault="00C8269F" w:rsidP="00C8269F">
      <w:pPr>
        <w:numPr>
          <w:ilvl w:val="0"/>
          <w:numId w:val="2"/>
        </w:numPr>
        <w:spacing w:before="20"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A367B">
        <w:rPr>
          <w:rFonts w:ascii="Times New Roman" w:hAnsi="Times New Roman" w:cs="Times New Roman"/>
          <w:bCs/>
          <w:sz w:val="24"/>
          <w:szCs w:val="24"/>
        </w:rPr>
        <w:t>освоение знаний</w:t>
      </w:r>
      <w:r w:rsidRPr="008A367B">
        <w:rPr>
          <w:rFonts w:ascii="Times New Roman" w:hAnsi="Times New Roman" w:cs="Times New Roman"/>
          <w:sz w:val="24"/>
          <w:szCs w:val="24"/>
        </w:rPr>
        <w:t>, составляющих основу научных представлений об информации, информационных процессах, технологиях;</w:t>
      </w:r>
    </w:p>
    <w:p w:rsidR="00C8269F" w:rsidRPr="008A367B" w:rsidRDefault="00C8269F" w:rsidP="00C8269F">
      <w:pPr>
        <w:numPr>
          <w:ilvl w:val="0"/>
          <w:numId w:val="2"/>
        </w:numPr>
        <w:spacing w:before="20"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A367B">
        <w:rPr>
          <w:rFonts w:ascii="Times New Roman" w:hAnsi="Times New Roman" w:cs="Times New Roman"/>
          <w:bCs/>
          <w:sz w:val="24"/>
          <w:szCs w:val="24"/>
        </w:rPr>
        <w:t>овладение умениями</w:t>
      </w:r>
      <w:r w:rsidRPr="008A367B">
        <w:rPr>
          <w:rFonts w:ascii="Times New Roman" w:hAnsi="Times New Roman" w:cs="Times New Roman"/>
          <w:sz w:val="24"/>
          <w:szCs w:val="24"/>
        </w:rPr>
        <w:t xml:space="preserve"> работать с различными видами информации с помощью компьютера и других средств информационных и коммуникационных технологий (ИКТ);</w:t>
      </w:r>
    </w:p>
    <w:p w:rsidR="00C8269F" w:rsidRPr="008A367B" w:rsidRDefault="00C8269F" w:rsidP="00C8269F">
      <w:pPr>
        <w:numPr>
          <w:ilvl w:val="0"/>
          <w:numId w:val="2"/>
        </w:numPr>
        <w:spacing w:before="20"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A367B">
        <w:rPr>
          <w:rFonts w:ascii="Times New Roman" w:hAnsi="Times New Roman" w:cs="Times New Roman"/>
          <w:bCs/>
          <w:sz w:val="24"/>
          <w:szCs w:val="24"/>
        </w:rPr>
        <w:t>развитие</w:t>
      </w:r>
      <w:r w:rsidRPr="008A36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A367B">
        <w:rPr>
          <w:rFonts w:ascii="Times New Roman" w:hAnsi="Times New Roman" w:cs="Times New Roman"/>
          <w:sz w:val="24"/>
          <w:szCs w:val="24"/>
        </w:rPr>
        <w:t>познавательных интересов, интеллектуальных и творческих способностей средствами ИКТ;</w:t>
      </w:r>
    </w:p>
    <w:p w:rsidR="00C8269F" w:rsidRPr="008A367B" w:rsidRDefault="00C8269F" w:rsidP="00C8269F">
      <w:pPr>
        <w:numPr>
          <w:ilvl w:val="0"/>
          <w:numId w:val="2"/>
        </w:numPr>
        <w:spacing w:before="20"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A367B">
        <w:rPr>
          <w:rFonts w:ascii="Times New Roman" w:hAnsi="Times New Roman" w:cs="Times New Roman"/>
          <w:bCs/>
          <w:sz w:val="24"/>
          <w:szCs w:val="24"/>
        </w:rPr>
        <w:lastRenderedPageBreak/>
        <w:t>воспитание</w:t>
      </w:r>
      <w:r w:rsidRPr="008A367B">
        <w:rPr>
          <w:rFonts w:ascii="Times New Roman" w:hAnsi="Times New Roman" w:cs="Times New Roman"/>
          <w:sz w:val="24"/>
          <w:szCs w:val="24"/>
        </w:rPr>
        <w:t xml:space="preserve">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C8269F" w:rsidRPr="008A367B" w:rsidRDefault="00C8269F" w:rsidP="00C8269F">
      <w:pPr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A367B">
        <w:rPr>
          <w:rFonts w:ascii="Times New Roman" w:hAnsi="Times New Roman" w:cs="Times New Roman"/>
          <w:bCs/>
          <w:sz w:val="24"/>
          <w:szCs w:val="24"/>
        </w:rPr>
        <w:t>формирование</w:t>
      </w:r>
      <w:r w:rsidRPr="008A36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A367B">
        <w:rPr>
          <w:rFonts w:ascii="Times New Roman" w:hAnsi="Times New Roman" w:cs="Times New Roman"/>
          <w:sz w:val="24"/>
          <w:szCs w:val="24"/>
        </w:rPr>
        <w:t>у учащихся практических умений и навыков в области коммуникационных технологий;</w:t>
      </w:r>
    </w:p>
    <w:p w:rsidR="00C8269F" w:rsidRPr="008A367B" w:rsidRDefault="00C8269F" w:rsidP="00C8269F">
      <w:pPr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367B">
        <w:rPr>
          <w:rFonts w:ascii="Times New Roman" w:hAnsi="Times New Roman" w:cs="Times New Roman"/>
          <w:color w:val="000000"/>
          <w:sz w:val="24"/>
          <w:szCs w:val="24"/>
        </w:rPr>
        <w:t>обеспечение конституционного права граждан РФ на получение качественного общего образования;</w:t>
      </w:r>
    </w:p>
    <w:p w:rsidR="00C8269F" w:rsidRPr="008A367B" w:rsidRDefault="00C8269F" w:rsidP="00C8269F">
      <w:pPr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367B">
        <w:rPr>
          <w:rFonts w:ascii="Times New Roman" w:hAnsi="Times New Roman" w:cs="Times New Roman"/>
          <w:color w:val="000000"/>
          <w:sz w:val="24"/>
          <w:szCs w:val="24"/>
        </w:rPr>
        <w:t>обеспечение достижения обучающихся результатов обучения в соответствии с федеральными государственными образовательными стандартами;</w:t>
      </w:r>
    </w:p>
    <w:p w:rsidR="00C8269F" w:rsidRPr="008A367B" w:rsidRDefault="00C8269F" w:rsidP="00C8269F">
      <w:pPr>
        <w:spacing w:line="36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269F" w:rsidRPr="008A367B" w:rsidRDefault="00C8269F" w:rsidP="00C826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7B">
        <w:rPr>
          <w:rFonts w:ascii="Times New Roman" w:hAnsi="Times New Roman" w:cs="Times New Roman"/>
          <w:sz w:val="24"/>
          <w:szCs w:val="24"/>
        </w:rPr>
        <w:t xml:space="preserve">     </w:t>
      </w:r>
      <w:r w:rsidRPr="008A36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Преподавание  курса «Информатика и ИКТ» ориентировано на использование учебного и программно-методического комплекса, в который входят: </w:t>
      </w:r>
    </w:p>
    <w:p w:rsidR="00C8269F" w:rsidRPr="008A367B" w:rsidRDefault="00C8269F" w:rsidP="00C8269F">
      <w:pPr>
        <w:pStyle w:val="a8"/>
        <w:numPr>
          <w:ilvl w:val="1"/>
          <w:numId w:val="4"/>
        </w:numPr>
      </w:pPr>
      <w:proofErr w:type="spellStart"/>
      <w:r w:rsidRPr="008A367B">
        <w:t>Угринович</w:t>
      </w:r>
      <w:proofErr w:type="spellEnd"/>
      <w:r w:rsidRPr="008A367B">
        <w:t xml:space="preserve"> Н.Д. Информатика и ИКТ: учебник для 8 класса / Н.Д. </w:t>
      </w:r>
      <w:proofErr w:type="spellStart"/>
      <w:r w:rsidRPr="008A367B">
        <w:t>Угринович</w:t>
      </w:r>
      <w:proofErr w:type="spellEnd"/>
      <w:r w:rsidRPr="008A367B">
        <w:t>. – М.: Бином. Лаборатория знаний, 2008 г.</w:t>
      </w:r>
    </w:p>
    <w:p w:rsidR="00C8269F" w:rsidRPr="008A367B" w:rsidRDefault="00C8269F" w:rsidP="00C8269F">
      <w:pPr>
        <w:pStyle w:val="a8"/>
        <w:numPr>
          <w:ilvl w:val="1"/>
          <w:numId w:val="4"/>
        </w:numPr>
      </w:pPr>
      <w:r w:rsidRPr="008A367B">
        <w:t>Методическое пособие  для учителя  «Преподавание  курса «Информатика и ИКТ» в основной и старшей школе 8-11 классов:</w:t>
      </w:r>
    </w:p>
    <w:p w:rsidR="00C8269F" w:rsidRPr="008A367B" w:rsidRDefault="00C8269F" w:rsidP="00C826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методическое пособие /Н.Д. </w:t>
      </w:r>
      <w:proofErr w:type="spellStart"/>
      <w:r w:rsidRPr="008A367B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Угринович</w:t>
      </w:r>
      <w:proofErr w:type="spellEnd"/>
      <w:r w:rsidRPr="008A367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Бином. Лаборатория знаний, 2008»;</w:t>
      </w:r>
    </w:p>
    <w:p w:rsidR="00C8269F" w:rsidRPr="008A367B" w:rsidRDefault="00C8269F" w:rsidP="00C8269F">
      <w:pPr>
        <w:pStyle w:val="a8"/>
        <w:numPr>
          <w:ilvl w:val="0"/>
          <w:numId w:val="5"/>
        </w:numPr>
        <w:ind w:left="1134" w:firstLine="1"/>
        <w:jc w:val="both"/>
      </w:pPr>
      <w:r w:rsidRPr="008A367B">
        <w:t xml:space="preserve"> Комплект цифровых образовательных  ресурсов.</w:t>
      </w:r>
    </w:p>
    <w:p w:rsidR="00C8269F" w:rsidRPr="008A367B" w:rsidRDefault="00C8269F" w:rsidP="00C8269F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рассчитана  на</w:t>
      </w:r>
      <w:r w:rsidRPr="008A3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1ч. в неделю</w:t>
      </w:r>
      <w:proofErr w:type="gramStart"/>
      <w:r w:rsidRPr="008A3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8A3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1-ое полугодие -17 часов; во 2-ом полугодие -18 часов,  всего за год – 35 часов. </w:t>
      </w:r>
    </w:p>
    <w:p w:rsidR="00C8269F" w:rsidRPr="008A367B" w:rsidRDefault="00C8269F" w:rsidP="00C8269F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Программой предусмотрено проведение:</w:t>
      </w:r>
      <w:r w:rsidRPr="008A3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 практических работ -15, количество  контрольных работ -3.</w:t>
      </w:r>
    </w:p>
    <w:p w:rsidR="008A367B" w:rsidRDefault="008A367B" w:rsidP="00C8269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69F" w:rsidRPr="008A367B" w:rsidRDefault="00C8269F" w:rsidP="00C8269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67B">
        <w:rPr>
          <w:rFonts w:ascii="Times New Roman" w:hAnsi="Times New Roman" w:cs="Times New Roman"/>
          <w:b/>
          <w:sz w:val="24"/>
          <w:szCs w:val="24"/>
        </w:rPr>
        <w:t>Формы организации образовательного процесса</w:t>
      </w:r>
    </w:p>
    <w:p w:rsidR="00C8269F" w:rsidRPr="008A367B" w:rsidRDefault="00C8269F" w:rsidP="00C8269F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A367B">
        <w:rPr>
          <w:rFonts w:ascii="Times New Roman" w:hAnsi="Times New Roman" w:cs="Times New Roman"/>
          <w:sz w:val="24"/>
          <w:szCs w:val="24"/>
        </w:rPr>
        <w:t>Основной формой проведения занятий является урок (изучение новых знаний, закрепление знаний, комбинированный, обобщения и систематизации знаний, контроля и оценки знаний), в ходе которого используются:</w:t>
      </w:r>
    </w:p>
    <w:p w:rsidR="00C8269F" w:rsidRPr="008A367B" w:rsidRDefault="00C8269F" w:rsidP="00C8269F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A367B">
        <w:rPr>
          <w:rFonts w:ascii="Times New Roman" w:hAnsi="Times New Roman" w:cs="Times New Roman"/>
          <w:sz w:val="24"/>
          <w:szCs w:val="24"/>
        </w:rPr>
        <w:t>-формы организации образовательного процесса: групповые, индивидуально- групповые, фронтальные, практикумы;</w:t>
      </w:r>
    </w:p>
    <w:p w:rsidR="00C8269F" w:rsidRPr="008A367B" w:rsidRDefault="00C8269F" w:rsidP="00C8269F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A367B">
        <w:rPr>
          <w:rFonts w:ascii="Times New Roman" w:hAnsi="Times New Roman" w:cs="Times New Roman"/>
          <w:sz w:val="24"/>
          <w:szCs w:val="24"/>
        </w:rPr>
        <w:t>-технологии обучения: беседа, фронтальный опрос, опрос в парах, контрольная и практическая работы;</w:t>
      </w:r>
    </w:p>
    <w:p w:rsidR="00C8269F" w:rsidRPr="008A367B" w:rsidRDefault="00C8269F" w:rsidP="00C8269F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367B">
        <w:rPr>
          <w:rFonts w:ascii="Times New Roman" w:hAnsi="Times New Roman" w:cs="Times New Roman"/>
          <w:sz w:val="24"/>
          <w:szCs w:val="24"/>
        </w:rPr>
        <w:lastRenderedPageBreak/>
        <w:t xml:space="preserve">-виды и формы контроля: устный опрос (индивидуальный и фронтальный), тест, беседа, опорный конспект, самостоятельная работа, </w:t>
      </w:r>
      <w:r w:rsidRPr="008A367B">
        <w:rPr>
          <w:rFonts w:ascii="Times New Roman" w:hAnsi="Times New Roman" w:cs="Times New Roman"/>
          <w:color w:val="000000"/>
          <w:sz w:val="24"/>
          <w:szCs w:val="24"/>
        </w:rPr>
        <w:t xml:space="preserve">итоговый, текущий, тематический </w:t>
      </w:r>
      <w:proofErr w:type="gramEnd"/>
    </w:p>
    <w:p w:rsidR="00C8269F" w:rsidRPr="008A367B" w:rsidRDefault="00C8269F" w:rsidP="00C8269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67B">
        <w:rPr>
          <w:rFonts w:ascii="Times New Roman" w:hAnsi="Times New Roman" w:cs="Times New Roman"/>
          <w:b/>
          <w:sz w:val="24"/>
          <w:szCs w:val="24"/>
        </w:rPr>
        <w:t>Формы текущего контроля знаний, умений, навыков; промежуточной и итоговой аттестации учащихся</w:t>
      </w:r>
    </w:p>
    <w:p w:rsidR="00C8269F" w:rsidRPr="008A367B" w:rsidRDefault="00C8269F" w:rsidP="00C8269F">
      <w:pPr>
        <w:spacing w:line="36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8A367B">
        <w:rPr>
          <w:rFonts w:ascii="Times New Roman" w:hAnsi="Times New Roman" w:cs="Times New Roman"/>
          <w:sz w:val="24"/>
          <w:szCs w:val="24"/>
        </w:rPr>
        <w:t>В 7 классе используется несколько различных форм кон</w:t>
      </w:r>
      <w:r w:rsidRPr="008A367B">
        <w:rPr>
          <w:rFonts w:ascii="Times New Roman" w:hAnsi="Times New Roman" w:cs="Times New Roman"/>
          <w:sz w:val="24"/>
          <w:szCs w:val="24"/>
        </w:rPr>
        <w:softHyphen/>
        <w:t xml:space="preserve">троля: тестирование; контрольная работа на опросном листе; </w:t>
      </w:r>
      <w:proofErr w:type="spellStart"/>
      <w:r w:rsidRPr="008A367B">
        <w:rPr>
          <w:rFonts w:ascii="Times New Roman" w:hAnsi="Times New Roman" w:cs="Times New Roman"/>
          <w:sz w:val="24"/>
          <w:szCs w:val="24"/>
        </w:rPr>
        <w:t>разноуровневая</w:t>
      </w:r>
      <w:proofErr w:type="spellEnd"/>
      <w:r w:rsidRPr="008A367B">
        <w:rPr>
          <w:rFonts w:ascii="Times New Roman" w:hAnsi="Times New Roman" w:cs="Times New Roman"/>
          <w:sz w:val="24"/>
          <w:szCs w:val="24"/>
        </w:rPr>
        <w:t xml:space="preserve"> контрольная работа.</w:t>
      </w:r>
    </w:p>
    <w:p w:rsidR="00C8269F" w:rsidRPr="008A367B" w:rsidRDefault="00C8269F" w:rsidP="00C8269F">
      <w:pPr>
        <w:spacing w:line="36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8A367B">
        <w:rPr>
          <w:rFonts w:ascii="Times New Roman" w:hAnsi="Times New Roman" w:cs="Times New Roman"/>
          <w:sz w:val="24"/>
          <w:szCs w:val="24"/>
        </w:rPr>
        <w:t>Контрольная работа на опросном листе содержит условия за</w:t>
      </w:r>
      <w:r w:rsidRPr="008A367B">
        <w:rPr>
          <w:rFonts w:ascii="Times New Roman" w:hAnsi="Times New Roman" w:cs="Times New Roman"/>
          <w:sz w:val="24"/>
          <w:szCs w:val="24"/>
        </w:rPr>
        <w:softHyphen/>
        <w:t>даний и предусматривает места для их выполнения. В зависи</w:t>
      </w:r>
      <w:r w:rsidRPr="008A367B">
        <w:rPr>
          <w:rFonts w:ascii="Times New Roman" w:hAnsi="Times New Roman" w:cs="Times New Roman"/>
          <w:sz w:val="24"/>
          <w:szCs w:val="24"/>
        </w:rPr>
        <w:softHyphen/>
        <w:t>мости от временных ресурсов и подготовленности учеников учи</w:t>
      </w:r>
      <w:r w:rsidRPr="008A367B">
        <w:rPr>
          <w:rFonts w:ascii="Times New Roman" w:hAnsi="Times New Roman" w:cs="Times New Roman"/>
          <w:sz w:val="24"/>
          <w:szCs w:val="24"/>
        </w:rPr>
        <w:softHyphen/>
        <w:t>тель может уменьшить число обязательных заданий, переведя часть из них в разряд дополнительных, выполнение которых поощряется еще одной оценкой.</w:t>
      </w:r>
    </w:p>
    <w:p w:rsidR="00C8269F" w:rsidRPr="008A367B" w:rsidRDefault="00C8269F" w:rsidP="00C8269F">
      <w:pPr>
        <w:spacing w:line="36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8A367B">
        <w:rPr>
          <w:rFonts w:ascii="Times New Roman" w:hAnsi="Times New Roman" w:cs="Times New Roman"/>
          <w:sz w:val="24"/>
          <w:szCs w:val="24"/>
        </w:rPr>
        <w:t>Практические контрольные работы для учащихся 7 клас</w:t>
      </w:r>
      <w:r w:rsidRPr="008A367B">
        <w:rPr>
          <w:rFonts w:ascii="Times New Roman" w:hAnsi="Times New Roman" w:cs="Times New Roman"/>
          <w:sz w:val="24"/>
          <w:szCs w:val="24"/>
        </w:rPr>
        <w:softHyphen/>
        <w:t>са распределены по трем уровням сложности. Важно правиль</w:t>
      </w:r>
      <w:r w:rsidRPr="008A367B">
        <w:rPr>
          <w:rFonts w:ascii="Times New Roman" w:hAnsi="Times New Roman" w:cs="Times New Roman"/>
          <w:sz w:val="24"/>
          <w:szCs w:val="24"/>
        </w:rPr>
        <w:softHyphen/>
        <w:t>но сориентировать учеников, чтобы они выбирали вариант, адекватный их возможностям.</w:t>
      </w:r>
    </w:p>
    <w:p w:rsidR="00C73046" w:rsidRPr="008A367B" w:rsidRDefault="00C73046" w:rsidP="00C73046">
      <w:pPr>
        <w:spacing w:line="360" w:lineRule="auto"/>
        <w:ind w:firstLine="8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67B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C73046" w:rsidRPr="008A367B" w:rsidRDefault="00C73046" w:rsidP="00C7304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67B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Компьютер как универсальное устройство для обработки информации</w:t>
      </w:r>
    </w:p>
    <w:p w:rsidR="00C73046" w:rsidRPr="008A367B" w:rsidRDefault="00C73046" w:rsidP="00C7304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67B">
        <w:rPr>
          <w:rFonts w:ascii="Times New Roman" w:hAnsi="Times New Roman" w:cs="Times New Roman"/>
          <w:color w:val="000000"/>
          <w:sz w:val="24"/>
          <w:szCs w:val="24"/>
        </w:rPr>
        <w:t>Программная обработка данных на компьютере. Устройство компьютера. Файлы и файловая система. Программное обеспечение компьютера. Графический интерфейс операционных систем и приложений. Представление информационного пространства с помощью графического интерфейса. Компьютерные вирусы и антивирусные программы.</w:t>
      </w:r>
    </w:p>
    <w:p w:rsidR="00C73046" w:rsidRPr="008A367B" w:rsidRDefault="00C73046" w:rsidP="00C7304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67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Компьютерный практикум</w:t>
      </w:r>
    </w:p>
    <w:p w:rsidR="00C73046" w:rsidRPr="008A367B" w:rsidRDefault="00C73046" w:rsidP="00C7304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67B">
        <w:rPr>
          <w:rFonts w:ascii="Times New Roman" w:hAnsi="Times New Roman" w:cs="Times New Roman"/>
          <w:color w:val="000000"/>
          <w:sz w:val="24"/>
          <w:szCs w:val="24"/>
        </w:rPr>
        <w:t>Практическая работа № 1 «Работаем с файлами с использованием файлового менеджера».</w:t>
      </w:r>
    </w:p>
    <w:p w:rsidR="00C73046" w:rsidRPr="008A367B" w:rsidRDefault="00C73046" w:rsidP="00C7304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67B">
        <w:rPr>
          <w:rFonts w:ascii="Times New Roman" w:hAnsi="Times New Roman" w:cs="Times New Roman"/>
          <w:color w:val="000000"/>
          <w:sz w:val="24"/>
          <w:szCs w:val="24"/>
        </w:rPr>
        <w:t>Практическая работа № 2 «Форматирование диска».</w:t>
      </w:r>
    </w:p>
    <w:p w:rsidR="00C73046" w:rsidRPr="008A367B" w:rsidRDefault="00C73046" w:rsidP="00C7304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67B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Практическая работа № 3  «Установка даты и времени с использованием графического интерфейса операционной системы».</w:t>
      </w:r>
    </w:p>
    <w:p w:rsidR="00C73046" w:rsidRPr="008A367B" w:rsidRDefault="00C73046" w:rsidP="00C7304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67B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Обработка текстовой информации</w:t>
      </w:r>
    </w:p>
    <w:p w:rsidR="00C73046" w:rsidRPr="008A367B" w:rsidRDefault="00C73046" w:rsidP="00C7304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67B">
        <w:rPr>
          <w:rFonts w:ascii="Times New Roman" w:hAnsi="Times New Roman" w:cs="Times New Roman"/>
          <w:color w:val="000000"/>
          <w:sz w:val="24"/>
          <w:szCs w:val="24"/>
        </w:rPr>
        <w:t xml:space="preserve">Создание документов в текстовых редакторах. Ввод и редактирование документа. Сохранение и печать документов. Форматирование документа. Таблицы. Компьютерные словари и системы машинного перевода текстов. Системы оптического распознавания документов. </w:t>
      </w:r>
    </w:p>
    <w:p w:rsidR="00C73046" w:rsidRPr="008A367B" w:rsidRDefault="00C73046" w:rsidP="00C7304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67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Компьютерный практикум</w:t>
      </w:r>
    </w:p>
    <w:p w:rsidR="00C73046" w:rsidRPr="008A367B" w:rsidRDefault="00C73046" w:rsidP="00C7304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367B">
        <w:rPr>
          <w:rFonts w:ascii="Times New Roman" w:hAnsi="Times New Roman" w:cs="Times New Roman"/>
          <w:color w:val="000000"/>
          <w:sz w:val="24"/>
          <w:szCs w:val="24"/>
        </w:rPr>
        <w:t xml:space="preserve">Практическая работа № 4 «Тренировка ввода текстовой и числовой информации с помощью клавиатурного тренажёра». </w:t>
      </w:r>
    </w:p>
    <w:p w:rsidR="00C73046" w:rsidRPr="008A367B" w:rsidRDefault="00C73046" w:rsidP="00C7304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67B">
        <w:rPr>
          <w:rFonts w:ascii="Times New Roman" w:hAnsi="Times New Roman" w:cs="Times New Roman"/>
          <w:color w:val="000000"/>
          <w:sz w:val="24"/>
          <w:szCs w:val="24"/>
        </w:rPr>
        <w:t>Практическая работа № 5 «Вставка в документ формул».</w:t>
      </w:r>
    </w:p>
    <w:p w:rsidR="00C73046" w:rsidRPr="008A367B" w:rsidRDefault="00C73046" w:rsidP="00C7304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367B">
        <w:rPr>
          <w:rFonts w:ascii="Times New Roman" w:hAnsi="Times New Roman" w:cs="Times New Roman"/>
          <w:color w:val="000000"/>
          <w:sz w:val="24"/>
          <w:szCs w:val="24"/>
        </w:rPr>
        <w:t xml:space="preserve">Практическая работа № 6 «Форматирование символов и абзацев». </w:t>
      </w:r>
    </w:p>
    <w:p w:rsidR="00C73046" w:rsidRPr="008A367B" w:rsidRDefault="00C73046" w:rsidP="00C7304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67B">
        <w:rPr>
          <w:rFonts w:ascii="Times New Roman" w:hAnsi="Times New Roman" w:cs="Times New Roman"/>
          <w:color w:val="000000"/>
          <w:sz w:val="24"/>
          <w:szCs w:val="24"/>
        </w:rPr>
        <w:t>Практическая работа № 7 «Создание и форматирование списков».</w:t>
      </w:r>
    </w:p>
    <w:p w:rsidR="00C73046" w:rsidRPr="008A367B" w:rsidRDefault="00C73046" w:rsidP="00C7304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367B">
        <w:rPr>
          <w:rFonts w:ascii="Times New Roman" w:hAnsi="Times New Roman" w:cs="Times New Roman"/>
          <w:color w:val="000000"/>
          <w:sz w:val="24"/>
          <w:szCs w:val="24"/>
        </w:rPr>
        <w:t xml:space="preserve">Практическая работа № 8 «Вставка в документ таблицы, её форматирование и заполнение данными ». </w:t>
      </w:r>
    </w:p>
    <w:p w:rsidR="00C73046" w:rsidRPr="008A367B" w:rsidRDefault="00C73046" w:rsidP="00C7304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367B">
        <w:rPr>
          <w:rFonts w:ascii="Times New Roman" w:hAnsi="Times New Roman" w:cs="Times New Roman"/>
          <w:color w:val="000000"/>
          <w:sz w:val="24"/>
          <w:szCs w:val="24"/>
        </w:rPr>
        <w:t>Практическая работа № 9 «Перевод текста с помощью компьютерного словаря».</w:t>
      </w:r>
    </w:p>
    <w:p w:rsidR="00C73046" w:rsidRPr="008A367B" w:rsidRDefault="00C73046" w:rsidP="00C7304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67B">
        <w:rPr>
          <w:rFonts w:ascii="Times New Roman" w:hAnsi="Times New Roman" w:cs="Times New Roman"/>
          <w:color w:val="000000"/>
          <w:sz w:val="24"/>
          <w:szCs w:val="24"/>
        </w:rPr>
        <w:t>Практическая работа №10 «Сканирование и распознавание «бумажного» текстового документа»</w:t>
      </w:r>
    </w:p>
    <w:p w:rsidR="00C73046" w:rsidRPr="008A367B" w:rsidRDefault="00C73046" w:rsidP="00C7304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67B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Обработка графической информации</w:t>
      </w:r>
    </w:p>
    <w:p w:rsidR="00C73046" w:rsidRPr="008A367B" w:rsidRDefault="00C73046" w:rsidP="00C7304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67B">
        <w:rPr>
          <w:rFonts w:ascii="Times New Roman" w:hAnsi="Times New Roman" w:cs="Times New Roman"/>
          <w:color w:val="000000"/>
          <w:sz w:val="24"/>
          <w:szCs w:val="24"/>
        </w:rPr>
        <w:t>Растровая и векторная графика. Интерфейс и основные возможности графических редакторов. Растровая и векторная анимация.</w:t>
      </w:r>
    </w:p>
    <w:p w:rsidR="00C73046" w:rsidRPr="008A367B" w:rsidRDefault="00C73046" w:rsidP="00C7304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67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Компьютерный практикум</w:t>
      </w:r>
    </w:p>
    <w:p w:rsidR="00C73046" w:rsidRPr="008A367B" w:rsidRDefault="00C73046" w:rsidP="00C7304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367B">
        <w:rPr>
          <w:rFonts w:ascii="Times New Roman" w:hAnsi="Times New Roman" w:cs="Times New Roman"/>
          <w:color w:val="000000"/>
          <w:sz w:val="24"/>
          <w:szCs w:val="24"/>
        </w:rPr>
        <w:t xml:space="preserve">Практическая работа № 11 «Редактирование изображений в растровом графическом редакторе». </w:t>
      </w:r>
    </w:p>
    <w:p w:rsidR="00C73046" w:rsidRPr="008A367B" w:rsidRDefault="00C73046" w:rsidP="00C7304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367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Практическая работа № 12 «Создание рисунков в векторном графическом редакторе». </w:t>
      </w:r>
    </w:p>
    <w:p w:rsidR="00C73046" w:rsidRPr="008A367B" w:rsidRDefault="00C73046" w:rsidP="00C7304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367B">
        <w:rPr>
          <w:rFonts w:ascii="Times New Roman" w:hAnsi="Times New Roman" w:cs="Times New Roman"/>
          <w:color w:val="000000"/>
          <w:sz w:val="24"/>
          <w:szCs w:val="24"/>
        </w:rPr>
        <w:t xml:space="preserve">Практическая работа № 13 «Анимация». </w:t>
      </w:r>
    </w:p>
    <w:p w:rsidR="00C73046" w:rsidRPr="008A367B" w:rsidRDefault="00C73046" w:rsidP="00C7304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A367B">
        <w:rPr>
          <w:rFonts w:ascii="Times New Roman" w:hAnsi="Times New Roman" w:cs="Times New Roman"/>
          <w:b/>
          <w:color w:val="000000"/>
          <w:sz w:val="24"/>
          <w:szCs w:val="24"/>
        </w:rPr>
        <w:t>4. Коммуникационные технологии</w:t>
      </w:r>
    </w:p>
    <w:p w:rsidR="00C73046" w:rsidRPr="008A367B" w:rsidRDefault="00C73046" w:rsidP="00C7304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367B">
        <w:rPr>
          <w:rFonts w:ascii="Times New Roman" w:hAnsi="Times New Roman" w:cs="Times New Roman"/>
          <w:color w:val="000000"/>
          <w:sz w:val="24"/>
          <w:szCs w:val="24"/>
        </w:rPr>
        <w:t>Информационные ресурсы Интернета. Поиск информации в Интернете. Электронная коммерция в Интернете.</w:t>
      </w:r>
    </w:p>
    <w:p w:rsidR="00C73046" w:rsidRPr="008A367B" w:rsidRDefault="00C73046" w:rsidP="00C7304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8A367B">
        <w:rPr>
          <w:rFonts w:ascii="Times New Roman" w:hAnsi="Times New Roman" w:cs="Times New Roman"/>
          <w:b/>
          <w:i/>
          <w:color w:val="000000"/>
          <w:sz w:val="24"/>
          <w:szCs w:val="24"/>
        </w:rPr>
        <w:t>Компьютерный практикум</w:t>
      </w:r>
    </w:p>
    <w:p w:rsidR="00C73046" w:rsidRPr="008A367B" w:rsidRDefault="00C73046" w:rsidP="00C7304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367B">
        <w:rPr>
          <w:rFonts w:ascii="Times New Roman" w:hAnsi="Times New Roman" w:cs="Times New Roman"/>
          <w:color w:val="000000"/>
          <w:sz w:val="24"/>
          <w:szCs w:val="24"/>
        </w:rPr>
        <w:t xml:space="preserve">Практическая работа № 14 «Путешествие по Всемирной паутине». </w:t>
      </w:r>
    </w:p>
    <w:p w:rsidR="00C73046" w:rsidRPr="008A367B" w:rsidRDefault="00C73046" w:rsidP="00C7304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67B">
        <w:rPr>
          <w:rFonts w:ascii="Times New Roman" w:hAnsi="Times New Roman" w:cs="Times New Roman"/>
          <w:color w:val="000000"/>
          <w:sz w:val="24"/>
          <w:szCs w:val="24"/>
        </w:rPr>
        <w:t xml:space="preserve">Практическая работа № 15 «Работа с электронной </w:t>
      </w:r>
      <w:r w:rsidRPr="008A367B">
        <w:rPr>
          <w:rFonts w:ascii="Times New Roman" w:hAnsi="Times New Roman" w:cs="Times New Roman"/>
          <w:color w:val="000000"/>
          <w:sz w:val="24"/>
          <w:szCs w:val="24"/>
          <w:lang w:val="en-US"/>
        </w:rPr>
        <w:t>Web</w:t>
      </w:r>
      <w:r w:rsidRPr="008A367B">
        <w:rPr>
          <w:rFonts w:ascii="Times New Roman" w:hAnsi="Times New Roman" w:cs="Times New Roman"/>
          <w:color w:val="000000"/>
          <w:sz w:val="24"/>
          <w:szCs w:val="24"/>
        </w:rPr>
        <w:t>-почтой».</w:t>
      </w:r>
    </w:p>
    <w:p w:rsidR="00C73046" w:rsidRPr="008A367B" w:rsidRDefault="00C73046" w:rsidP="00C7304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367B">
        <w:rPr>
          <w:rFonts w:ascii="Times New Roman" w:hAnsi="Times New Roman" w:cs="Times New Roman"/>
          <w:color w:val="000000"/>
          <w:sz w:val="24"/>
          <w:szCs w:val="24"/>
        </w:rPr>
        <w:t xml:space="preserve">Практическая работа № 16 «Загрузка файлов из Интернета». </w:t>
      </w:r>
    </w:p>
    <w:p w:rsidR="00C73046" w:rsidRPr="008A367B" w:rsidRDefault="00C73046" w:rsidP="00C7304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67B">
        <w:rPr>
          <w:rFonts w:ascii="Times New Roman" w:hAnsi="Times New Roman" w:cs="Times New Roman"/>
          <w:iCs/>
          <w:color w:val="000000"/>
          <w:sz w:val="24"/>
          <w:szCs w:val="24"/>
        </w:rPr>
        <w:t>Практическая работа № 17 «Поиск информации в Интернете».</w:t>
      </w:r>
    </w:p>
    <w:p w:rsidR="00C73046" w:rsidRPr="008A367B" w:rsidRDefault="00C73046" w:rsidP="00C73046">
      <w:pPr>
        <w:pStyle w:val="a7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3046" w:rsidRPr="008A367B" w:rsidRDefault="00C73046" w:rsidP="00C73046">
      <w:pPr>
        <w:pStyle w:val="a7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A367B">
        <w:rPr>
          <w:rFonts w:ascii="Times New Roman" w:hAnsi="Times New Roman"/>
          <w:b/>
          <w:sz w:val="24"/>
          <w:szCs w:val="24"/>
        </w:rPr>
        <w:t>Перечень средств ИКТ, необходимых для реализации программы</w:t>
      </w:r>
    </w:p>
    <w:p w:rsidR="00C73046" w:rsidRPr="008A367B" w:rsidRDefault="00C73046" w:rsidP="00C73046">
      <w:pPr>
        <w:pStyle w:val="a7"/>
        <w:spacing w:line="360" w:lineRule="auto"/>
        <w:rPr>
          <w:rFonts w:ascii="Times New Roman" w:hAnsi="Times New Roman"/>
          <w:b/>
          <w:sz w:val="24"/>
          <w:szCs w:val="24"/>
        </w:rPr>
      </w:pPr>
      <w:r w:rsidRPr="008A367B">
        <w:rPr>
          <w:rFonts w:ascii="Times New Roman" w:hAnsi="Times New Roman"/>
          <w:b/>
          <w:sz w:val="24"/>
          <w:szCs w:val="24"/>
        </w:rPr>
        <w:t>Аппаратные средства</w:t>
      </w:r>
    </w:p>
    <w:p w:rsidR="00C73046" w:rsidRPr="008A367B" w:rsidRDefault="00C73046" w:rsidP="00C73046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A367B">
        <w:rPr>
          <w:rFonts w:ascii="Times New Roman" w:hAnsi="Times New Roman"/>
          <w:b/>
          <w:sz w:val="24"/>
          <w:szCs w:val="24"/>
        </w:rPr>
        <w:t>Компьютер</w:t>
      </w:r>
      <w:r w:rsidRPr="008A367B">
        <w:rPr>
          <w:rFonts w:ascii="Times New Roman" w:hAnsi="Times New Roman"/>
          <w:sz w:val="24"/>
          <w:szCs w:val="24"/>
        </w:rPr>
        <w:t xml:space="preserve"> – универсальное устройство обработки информации; основная конфигурация современного компьютера обеспечивает учащемуся мультимедиа-возможности: </w:t>
      </w:r>
      <w:proofErr w:type="spellStart"/>
      <w:proofErr w:type="gramStart"/>
      <w:r w:rsidRPr="008A367B">
        <w:rPr>
          <w:rFonts w:ascii="Times New Roman" w:hAnsi="Times New Roman"/>
          <w:sz w:val="24"/>
          <w:szCs w:val="24"/>
        </w:rPr>
        <w:t>видео-изображение</w:t>
      </w:r>
      <w:proofErr w:type="spellEnd"/>
      <w:proofErr w:type="gramEnd"/>
      <w:r w:rsidRPr="008A367B">
        <w:rPr>
          <w:rFonts w:ascii="Times New Roman" w:hAnsi="Times New Roman"/>
          <w:sz w:val="24"/>
          <w:szCs w:val="24"/>
        </w:rPr>
        <w:t>, качественный стереозвук в наушниках, речевой ввод с микрофона и др.</w:t>
      </w:r>
    </w:p>
    <w:p w:rsidR="00C73046" w:rsidRPr="008A367B" w:rsidRDefault="00C73046" w:rsidP="00C73046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A367B">
        <w:rPr>
          <w:rFonts w:ascii="Times New Roman" w:hAnsi="Times New Roman"/>
          <w:b/>
          <w:sz w:val="24"/>
          <w:szCs w:val="24"/>
        </w:rPr>
        <w:t>Проектор</w:t>
      </w:r>
      <w:r w:rsidRPr="008A367B">
        <w:rPr>
          <w:rFonts w:ascii="Times New Roman" w:hAnsi="Times New Roman"/>
          <w:sz w:val="24"/>
          <w:szCs w:val="24"/>
        </w:rPr>
        <w:t>, подсоединяемый к компьютеру, видеомагнитофону, микроскопу и т. п.; технологический элемент новой грамотности – радикально повышает: уровень наглядности в работе учителя, возможность для учащихся представлять результаты своей работы всему классу, эффективность организационных и административных выступлений.</w:t>
      </w:r>
    </w:p>
    <w:p w:rsidR="00C73046" w:rsidRPr="008A367B" w:rsidRDefault="00C73046" w:rsidP="00C73046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A367B">
        <w:rPr>
          <w:rFonts w:ascii="Times New Roman" w:hAnsi="Times New Roman"/>
          <w:b/>
          <w:sz w:val="24"/>
          <w:szCs w:val="24"/>
        </w:rPr>
        <w:lastRenderedPageBreak/>
        <w:t>Принтер</w:t>
      </w:r>
      <w:r w:rsidRPr="008A367B">
        <w:rPr>
          <w:rFonts w:ascii="Times New Roman" w:hAnsi="Times New Roman"/>
          <w:sz w:val="24"/>
          <w:szCs w:val="24"/>
        </w:rPr>
        <w:t xml:space="preserve"> – позволяет фиксировать на бумаге информацию, найденную и созданную учащимися или учителем. Для многих школьных применений необходим или желателен цветной принтер. В некоторых ситуациях очень желательно использование бумаги и изображения большого формата.</w:t>
      </w:r>
    </w:p>
    <w:p w:rsidR="00C73046" w:rsidRPr="008A367B" w:rsidRDefault="00C73046" w:rsidP="00C73046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A367B">
        <w:rPr>
          <w:rFonts w:ascii="Times New Roman" w:hAnsi="Times New Roman"/>
          <w:b/>
          <w:sz w:val="24"/>
          <w:szCs w:val="24"/>
        </w:rPr>
        <w:t>Телекоммуникационный блок</w:t>
      </w:r>
      <w:r w:rsidRPr="008A367B">
        <w:rPr>
          <w:rFonts w:ascii="Times New Roman" w:hAnsi="Times New Roman"/>
          <w:sz w:val="24"/>
          <w:szCs w:val="24"/>
        </w:rPr>
        <w:t>, устройства, обеспечивающие подключение к сети – дает доступ к российским и мировым информационным ресурсам, позволяет вести переписку с другими школами.</w:t>
      </w:r>
    </w:p>
    <w:p w:rsidR="00C73046" w:rsidRPr="008A367B" w:rsidRDefault="00C73046" w:rsidP="00C73046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A367B">
        <w:rPr>
          <w:rFonts w:ascii="Times New Roman" w:hAnsi="Times New Roman"/>
          <w:b/>
          <w:sz w:val="24"/>
          <w:szCs w:val="24"/>
        </w:rPr>
        <w:t>Устройства вывода звуковой информации</w:t>
      </w:r>
      <w:r w:rsidRPr="008A367B">
        <w:rPr>
          <w:rFonts w:ascii="Times New Roman" w:hAnsi="Times New Roman"/>
          <w:sz w:val="24"/>
          <w:szCs w:val="24"/>
        </w:rPr>
        <w:t xml:space="preserve"> – наушники для индивидуальной работы со звуковой информацией, громкоговорители с оконечным усилителем для озвучивания всего класса.</w:t>
      </w:r>
    </w:p>
    <w:p w:rsidR="00C73046" w:rsidRPr="008A367B" w:rsidRDefault="00C73046" w:rsidP="00C73046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A367B">
        <w:rPr>
          <w:rFonts w:ascii="Times New Roman" w:hAnsi="Times New Roman"/>
          <w:b/>
          <w:sz w:val="24"/>
          <w:szCs w:val="24"/>
        </w:rPr>
        <w:t>Устройства для ручного ввода текстовой информации и манипулирования экранными объектами</w:t>
      </w:r>
      <w:r w:rsidRPr="008A367B">
        <w:rPr>
          <w:rFonts w:ascii="Times New Roman" w:hAnsi="Times New Roman"/>
          <w:sz w:val="24"/>
          <w:szCs w:val="24"/>
        </w:rPr>
        <w:t xml:space="preserve"> – клавиатура и мышь (и разнообразные устройства аналогичного назначения). </w:t>
      </w:r>
    </w:p>
    <w:p w:rsidR="00C73046" w:rsidRPr="008A367B" w:rsidRDefault="00C73046" w:rsidP="00C73046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A367B">
        <w:rPr>
          <w:rFonts w:ascii="Times New Roman" w:hAnsi="Times New Roman"/>
          <w:b/>
          <w:sz w:val="24"/>
          <w:szCs w:val="24"/>
        </w:rPr>
        <w:t>Устройства для записи (ввода) визуальной и звуковой информации</w:t>
      </w:r>
      <w:r w:rsidRPr="008A367B">
        <w:rPr>
          <w:rFonts w:ascii="Times New Roman" w:hAnsi="Times New Roman"/>
          <w:sz w:val="24"/>
          <w:szCs w:val="24"/>
        </w:rPr>
        <w:t xml:space="preserve">: сканер; фотоаппарат; видеокамера; аудио и </w:t>
      </w:r>
      <w:proofErr w:type="gramStart"/>
      <w:r w:rsidRPr="008A367B">
        <w:rPr>
          <w:rFonts w:ascii="Times New Roman" w:hAnsi="Times New Roman"/>
          <w:sz w:val="24"/>
          <w:szCs w:val="24"/>
        </w:rPr>
        <w:t>видео магнитофон</w:t>
      </w:r>
      <w:proofErr w:type="gramEnd"/>
      <w:r w:rsidRPr="008A367B">
        <w:rPr>
          <w:rFonts w:ascii="Times New Roman" w:hAnsi="Times New Roman"/>
          <w:sz w:val="24"/>
          <w:szCs w:val="24"/>
        </w:rPr>
        <w:t xml:space="preserve">  – дают возможность непосредственно включать в учебный процесс информационные образы окружающего мира. В комплект с наушниками часто входит индивидуальный микрофон для ввода речи учащегося.</w:t>
      </w:r>
    </w:p>
    <w:p w:rsidR="00C73046" w:rsidRPr="008A367B" w:rsidRDefault="00C73046" w:rsidP="00C73046">
      <w:pPr>
        <w:pStyle w:val="a7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C73046" w:rsidRPr="008A367B" w:rsidRDefault="00C73046" w:rsidP="00C73046">
      <w:pPr>
        <w:pStyle w:val="a7"/>
        <w:spacing w:line="360" w:lineRule="auto"/>
        <w:rPr>
          <w:rFonts w:ascii="Times New Roman" w:hAnsi="Times New Roman"/>
          <w:b/>
          <w:sz w:val="24"/>
          <w:szCs w:val="24"/>
        </w:rPr>
      </w:pPr>
      <w:r w:rsidRPr="008A367B">
        <w:rPr>
          <w:rFonts w:ascii="Times New Roman" w:hAnsi="Times New Roman"/>
          <w:b/>
          <w:sz w:val="24"/>
          <w:szCs w:val="24"/>
        </w:rPr>
        <w:t>Программные средства</w:t>
      </w:r>
    </w:p>
    <w:p w:rsidR="00C73046" w:rsidRPr="008A367B" w:rsidRDefault="00C73046" w:rsidP="00C73046">
      <w:pPr>
        <w:pStyle w:val="a7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A367B">
        <w:rPr>
          <w:rFonts w:ascii="Times New Roman" w:hAnsi="Times New Roman"/>
          <w:sz w:val="24"/>
          <w:szCs w:val="24"/>
        </w:rPr>
        <w:t>Операционная система.</w:t>
      </w:r>
    </w:p>
    <w:p w:rsidR="00C73046" w:rsidRPr="008A367B" w:rsidRDefault="00C73046" w:rsidP="00C73046">
      <w:pPr>
        <w:pStyle w:val="a7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A367B">
        <w:rPr>
          <w:rFonts w:ascii="Times New Roman" w:hAnsi="Times New Roman"/>
          <w:sz w:val="24"/>
          <w:szCs w:val="24"/>
        </w:rPr>
        <w:t>Файловый менеджер (в составе операционной системы или др.).</w:t>
      </w:r>
    </w:p>
    <w:p w:rsidR="00C73046" w:rsidRPr="008A367B" w:rsidRDefault="00C73046" w:rsidP="00C73046">
      <w:pPr>
        <w:pStyle w:val="a7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A367B">
        <w:rPr>
          <w:rFonts w:ascii="Times New Roman" w:hAnsi="Times New Roman"/>
          <w:sz w:val="24"/>
          <w:szCs w:val="24"/>
        </w:rPr>
        <w:t>Антивирусная программа.</w:t>
      </w:r>
    </w:p>
    <w:p w:rsidR="00C73046" w:rsidRPr="008A367B" w:rsidRDefault="00C73046" w:rsidP="00C73046">
      <w:pPr>
        <w:pStyle w:val="a7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A367B">
        <w:rPr>
          <w:rFonts w:ascii="Times New Roman" w:hAnsi="Times New Roman"/>
          <w:sz w:val="24"/>
          <w:szCs w:val="24"/>
        </w:rPr>
        <w:t>Программа-архиватор.</w:t>
      </w:r>
    </w:p>
    <w:p w:rsidR="00C73046" w:rsidRPr="008A367B" w:rsidRDefault="00C73046" w:rsidP="00C73046">
      <w:pPr>
        <w:pStyle w:val="a7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A367B">
        <w:rPr>
          <w:rFonts w:ascii="Times New Roman" w:hAnsi="Times New Roman"/>
          <w:sz w:val="24"/>
          <w:szCs w:val="24"/>
        </w:rPr>
        <w:t>Клавиатурный тренажер.</w:t>
      </w:r>
    </w:p>
    <w:p w:rsidR="00C73046" w:rsidRPr="008A367B" w:rsidRDefault="00C73046" w:rsidP="00C73046">
      <w:pPr>
        <w:pStyle w:val="a7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A367B">
        <w:rPr>
          <w:rFonts w:ascii="Times New Roman" w:hAnsi="Times New Roman"/>
          <w:sz w:val="24"/>
          <w:szCs w:val="24"/>
        </w:rPr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C73046" w:rsidRPr="008A367B" w:rsidRDefault="00C73046" w:rsidP="00C73046">
      <w:pPr>
        <w:pStyle w:val="a7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A367B">
        <w:rPr>
          <w:rFonts w:ascii="Times New Roman" w:hAnsi="Times New Roman"/>
          <w:sz w:val="24"/>
          <w:szCs w:val="24"/>
        </w:rPr>
        <w:t xml:space="preserve">Среда программирования </w:t>
      </w:r>
      <w:proofErr w:type="spellStart"/>
      <w:r w:rsidRPr="008A367B">
        <w:rPr>
          <w:rFonts w:ascii="Times New Roman" w:hAnsi="Times New Roman"/>
          <w:sz w:val="24"/>
          <w:szCs w:val="24"/>
        </w:rPr>
        <w:t>Turbo</w:t>
      </w:r>
      <w:proofErr w:type="spellEnd"/>
      <w:r w:rsidRPr="008A36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A367B">
        <w:rPr>
          <w:rFonts w:ascii="Times New Roman" w:hAnsi="Times New Roman"/>
          <w:sz w:val="24"/>
          <w:szCs w:val="24"/>
        </w:rPr>
        <w:t>Pascal</w:t>
      </w:r>
      <w:proofErr w:type="spellEnd"/>
      <w:r w:rsidRPr="008A367B">
        <w:rPr>
          <w:rFonts w:ascii="Times New Roman" w:hAnsi="Times New Roman"/>
          <w:sz w:val="24"/>
          <w:szCs w:val="24"/>
        </w:rPr>
        <w:t xml:space="preserve"> 7.0</w:t>
      </w:r>
    </w:p>
    <w:p w:rsidR="00C73046" w:rsidRPr="008A367B" w:rsidRDefault="00C73046" w:rsidP="00C73046">
      <w:pPr>
        <w:pStyle w:val="a7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A367B">
        <w:rPr>
          <w:rFonts w:ascii="Times New Roman" w:hAnsi="Times New Roman"/>
          <w:sz w:val="24"/>
          <w:szCs w:val="24"/>
        </w:rPr>
        <w:lastRenderedPageBreak/>
        <w:t>Простая система управления базами данных.</w:t>
      </w:r>
    </w:p>
    <w:p w:rsidR="00C73046" w:rsidRPr="008A367B" w:rsidRDefault="00C73046" w:rsidP="00C73046">
      <w:pPr>
        <w:pStyle w:val="a7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A367B">
        <w:rPr>
          <w:rFonts w:ascii="Times New Roman" w:hAnsi="Times New Roman"/>
          <w:sz w:val="24"/>
          <w:szCs w:val="24"/>
        </w:rPr>
        <w:t>Мультимедиа проигрыватель (входит в состав операционных систем или др.).</w:t>
      </w:r>
    </w:p>
    <w:p w:rsidR="00C73046" w:rsidRPr="008A367B" w:rsidRDefault="00C73046" w:rsidP="00C73046">
      <w:pPr>
        <w:pStyle w:val="a7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A367B">
        <w:rPr>
          <w:rFonts w:ascii="Times New Roman" w:hAnsi="Times New Roman"/>
          <w:sz w:val="24"/>
          <w:szCs w:val="24"/>
        </w:rPr>
        <w:t>Почтовый клиент (входит в состав операционных систем или др.).</w:t>
      </w:r>
    </w:p>
    <w:p w:rsidR="00C73046" w:rsidRPr="008A367B" w:rsidRDefault="00C73046" w:rsidP="00C73046">
      <w:pPr>
        <w:pStyle w:val="a7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A367B">
        <w:rPr>
          <w:rFonts w:ascii="Times New Roman" w:hAnsi="Times New Roman"/>
          <w:sz w:val="24"/>
          <w:szCs w:val="24"/>
        </w:rPr>
        <w:t>Браузер (входит в состав операционных систем или др.).</w:t>
      </w:r>
    </w:p>
    <w:p w:rsidR="00C73046" w:rsidRPr="008A367B" w:rsidRDefault="00C73046" w:rsidP="00C73046">
      <w:pPr>
        <w:pStyle w:val="a7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A367B">
        <w:rPr>
          <w:rFonts w:ascii="Times New Roman" w:hAnsi="Times New Roman"/>
          <w:sz w:val="24"/>
          <w:szCs w:val="24"/>
        </w:rPr>
        <w:t xml:space="preserve">Программа интерактивного общения </w:t>
      </w:r>
    </w:p>
    <w:p w:rsidR="00C73046" w:rsidRDefault="00C73046" w:rsidP="00C73046">
      <w:pPr>
        <w:pStyle w:val="a7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A367B">
        <w:rPr>
          <w:rFonts w:ascii="Times New Roman" w:hAnsi="Times New Roman"/>
          <w:sz w:val="24"/>
          <w:szCs w:val="24"/>
        </w:rPr>
        <w:t>Простой редактор Web-страниц</w:t>
      </w:r>
    </w:p>
    <w:p w:rsidR="008A367B" w:rsidRDefault="008A367B" w:rsidP="008A367B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A367B" w:rsidRDefault="008A367B" w:rsidP="008A367B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A367B" w:rsidRDefault="008A367B" w:rsidP="008A367B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A367B" w:rsidRDefault="008A367B" w:rsidP="008A367B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A367B" w:rsidRDefault="008A367B" w:rsidP="008A367B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A367B" w:rsidRDefault="008A367B" w:rsidP="008A367B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A367B" w:rsidRDefault="008A367B" w:rsidP="008A367B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A367B" w:rsidRDefault="008A367B" w:rsidP="008A367B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A367B" w:rsidRDefault="008A367B" w:rsidP="008A367B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A367B" w:rsidRDefault="008A367B" w:rsidP="008A367B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A367B" w:rsidRDefault="008A367B" w:rsidP="008A367B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A367B" w:rsidRDefault="008A367B" w:rsidP="008A367B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A367B" w:rsidRDefault="008A367B" w:rsidP="008A367B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A367B" w:rsidRDefault="008A367B" w:rsidP="008A367B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A367B" w:rsidRDefault="008A367B" w:rsidP="008A367B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A367B" w:rsidRDefault="008A367B" w:rsidP="008A367B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16444" w:type="dxa"/>
        <w:tblInd w:w="-885" w:type="dxa"/>
        <w:tblLayout w:type="fixed"/>
        <w:tblLook w:val="04A0"/>
      </w:tblPr>
      <w:tblGrid>
        <w:gridCol w:w="940"/>
        <w:gridCol w:w="3449"/>
        <w:gridCol w:w="2745"/>
        <w:gridCol w:w="2099"/>
        <w:gridCol w:w="3652"/>
        <w:gridCol w:w="1716"/>
        <w:gridCol w:w="993"/>
        <w:gridCol w:w="850"/>
      </w:tblGrid>
      <w:tr w:rsidR="003E7219" w:rsidRPr="00C93863" w:rsidTr="007A0FC9">
        <w:trPr>
          <w:trHeight w:val="255"/>
        </w:trPr>
        <w:tc>
          <w:tcPr>
            <w:tcW w:w="940" w:type="dxa"/>
            <w:vMerge w:val="restart"/>
          </w:tcPr>
          <w:p w:rsidR="003E7219" w:rsidRPr="00C93863" w:rsidRDefault="003E7219" w:rsidP="003E7219">
            <w:pPr>
              <w:rPr>
                <w:rFonts w:ascii="Times New Roman" w:hAnsi="Times New Roman"/>
              </w:rPr>
            </w:pPr>
            <w:r w:rsidRPr="00C93863">
              <w:rPr>
                <w:rFonts w:ascii="Times New Roman" w:hAnsi="Times New Roman"/>
              </w:rPr>
              <w:lastRenderedPageBreak/>
              <w:t xml:space="preserve">№ </w:t>
            </w:r>
            <w:proofErr w:type="spellStart"/>
            <w:proofErr w:type="gramStart"/>
            <w:r w:rsidRPr="00C93863"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49" w:type="dxa"/>
            <w:vMerge w:val="restart"/>
          </w:tcPr>
          <w:p w:rsidR="003E7219" w:rsidRPr="00C93863" w:rsidRDefault="003E7219" w:rsidP="00086A9E">
            <w:pPr>
              <w:rPr>
                <w:rFonts w:ascii="Times New Roman" w:hAnsi="Times New Roman"/>
              </w:rPr>
            </w:pPr>
            <w:r w:rsidRPr="00C93863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2745" w:type="dxa"/>
            <w:vMerge w:val="restart"/>
          </w:tcPr>
          <w:p w:rsidR="003E7219" w:rsidRPr="00C93863" w:rsidRDefault="003E7219" w:rsidP="00086A9E">
            <w:pPr>
              <w:rPr>
                <w:rFonts w:ascii="Times New Roman" w:hAnsi="Times New Roman"/>
              </w:rPr>
            </w:pPr>
            <w:r w:rsidRPr="00C93863">
              <w:rPr>
                <w:rFonts w:ascii="Times New Roman" w:hAnsi="Times New Roman"/>
              </w:rPr>
              <w:t>Тип урока</w:t>
            </w:r>
          </w:p>
        </w:tc>
        <w:tc>
          <w:tcPr>
            <w:tcW w:w="2099" w:type="dxa"/>
            <w:vMerge w:val="restart"/>
          </w:tcPr>
          <w:p w:rsidR="003E7219" w:rsidRPr="00C93863" w:rsidRDefault="003E7219" w:rsidP="00086A9E">
            <w:pPr>
              <w:rPr>
                <w:rFonts w:ascii="Times New Roman" w:hAnsi="Times New Roman"/>
              </w:rPr>
            </w:pPr>
            <w:r w:rsidRPr="00C93863">
              <w:rPr>
                <w:rFonts w:ascii="Times New Roman" w:hAnsi="Times New Roman"/>
              </w:rPr>
              <w:t>Элементы содержания</w:t>
            </w:r>
          </w:p>
        </w:tc>
        <w:tc>
          <w:tcPr>
            <w:tcW w:w="3652" w:type="dxa"/>
            <w:vMerge w:val="restart"/>
          </w:tcPr>
          <w:p w:rsidR="003E7219" w:rsidRPr="00C93863" w:rsidRDefault="003E7219" w:rsidP="00086A9E">
            <w:pPr>
              <w:rPr>
                <w:rFonts w:ascii="Times New Roman" w:hAnsi="Times New Roman"/>
              </w:rPr>
            </w:pPr>
            <w:r w:rsidRPr="00C93863">
              <w:rPr>
                <w:rFonts w:ascii="Times New Roman" w:hAnsi="Times New Roman"/>
              </w:rPr>
              <w:t>Универсальные  учебные действия  (УУД) ЗУН</w:t>
            </w:r>
          </w:p>
        </w:tc>
        <w:tc>
          <w:tcPr>
            <w:tcW w:w="1716" w:type="dxa"/>
            <w:vMerge w:val="restart"/>
            <w:tcBorders>
              <w:right w:val="single" w:sz="4" w:space="0" w:color="auto"/>
            </w:tcBorders>
          </w:tcPr>
          <w:p w:rsidR="003E7219" w:rsidRPr="00C93863" w:rsidRDefault="003E721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 контроля 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7219" w:rsidRPr="00C93863" w:rsidRDefault="003E7219" w:rsidP="00086A9E">
            <w:pPr>
              <w:jc w:val="center"/>
              <w:rPr>
                <w:rFonts w:ascii="Times New Roman" w:hAnsi="Times New Roman"/>
              </w:rPr>
            </w:pPr>
            <w:r w:rsidRPr="00C93863">
              <w:rPr>
                <w:rFonts w:ascii="Times New Roman" w:hAnsi="Times New Roman"/>
              </w:rPr>
              <w:t>Дата</w:t>
            </w:r>
          </w:p>
        </w:tc>
      </w:tr>
      <w:tr w:rsidR="003E7219" w:rsidRPr="00C93863" w:rsidTr="007A0FC9">
        <w:trPr>
          <w:trHeight w:val="255"/>
        </w:trPr>
        <w:tc>
          <w:tcPr>
            <w:tcW w:w="940" w:type="dxa"/>
            <w:vMerge/>
            <w:tcBorders>
              <w:bottom w:val="single" w:sz="4" w:space="0" w:color="auto"/>
            </w:tcBorders>
          </w:tcPr>
          <w:p w:rsidR="003E7219" w:rsidRPr="00C93863" w:rsidRDefault="003E7219" w:rsidP="00086A9E">
            <w:pPr>
              <w:rPr>
                <w:rFonts w:ascii="Times New Roman" w:hAnsi="Times New Roman"/>
              </w:rPr>
            </w:pPr>
          </w:p>
        </w:tc>
        <w:tc>
          <w:tcPr>
            <w:tcW w:w="3449" w:type="dxa"/>
            <w:vMerge/>
            <w:tcBorders>
              <w:bottom w:val="single" w:sz="4" w:space="0" w:color="auto"/>
            </w:tcBorders>
          </w:tcPr>
          <w:p w:rsidR="003E7219" w:rsidRPr="00C93863" w:rsidRDefault="003E7219" w:rsidP="00086A9E">
            <w:pPr>
              <w:rPr>
                <w:rFonts w:ascii="Times New Roman" w:hAnsi="Times New Roman"/>
              </w:rPr>
            </w:pPr>
          </w:p>
        </w:tc>
        <w:tc>
          <w:tcPr>
            <w:tcW w:w="2745" w:type="dxa"/>
            <w:vMerge/>
            <w:tcBorders>
              <w:bottom w:val="single" w:sz="4" w:space="0" w:color="auto"/>
            </w:tcBorders>
          </w:tcPr>
          <w:p w:rsidR="003E7219" w:rsidRPr="00C93863" w:rsidRDefault="003E7219" w:rsidP="00086A9E">
            <w:pPr>
              <w:rPr>
                <w:rFonts w:ascii="Times New Roman" w:hAnsi="Times New Roman"/>
              </w:rPr>
            </w:pPr>
          </w:p>
        </w:tc>
        <w:tc>
          <w:tcPr>
            <w:tcW w:w="2099" w:type="dxa"/>
            <w:vMerge/>
            <w:tcBorders>
              <w:bottom w:val="single" w:sz="4" w:space="0" w:color="auto"/>
            </w:tcBorders>
          </w:tcPr>
          <w:p w:rsidR="003E7219" w:rsidRPr="00C93863" w:rsidRDefault="003E7219" w:rsidP="00086A9E">
            <w:pPr>
              <w:rPr>
                <w:rFonts w:ascii="Times New Roman" w:hAnsi="Times New Roman"/>
              </w:rPr>
            </w:pPr>
          </w:p>
        </w:tc>
        <w:tc>
          <w:tcPr>
            <w:tcW w:w="3652" w:type="dxa"/>
            <w:vMerge/>
            <w:tcBorders>
              <w:bottom w:val="single" w:sz="4" w:space="0" w:color="auto"/>
            </w:tcBorders>
          </w:tcPr>
          <w:p w:rsidR="003E7219" w:rsidRPr="00C93863" w:rsidRDefault="003E7219" w:rsidP="00086A9E">
            <w:pPr>
              <w:rPr>
                <w:rFonts w:ascii="Times New Roman" w:hAnsi="Times New Roman"/>
              </w:rPr>
            </w:pPr>
          </w:p>
        </w:tc>
        <w:tc>
          <w:tcPr>
            <w:tcW w:w="171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E7219" w:rsidRDefault="003E7219" w:rsidP="00086A9E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7219" w:rsidRPr="00C93863" w:rsidRDefault="003E721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плану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E7219" w:rsidRPr="00C93863" w:rsidRDefault="003E7219" w:rsidP="00086A9E">
            <w:r>
              <w:t xml:space="preserve">По факту </w:t>
            </w:r>
          </w:p>
        </w:tc>
      </w:tr>
      <w:tr w:rsidR="003E7219" w:rsidRPr="00C93863" w:rsidTr="007A0FC9">
        <w:trPr>
          <w:trHeight w:val="2147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t>1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Введение.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Информация, ее представление и измерение.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первоначальных представлений об информации, ее представлении и измерении.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Информация. Информационные объекты различных видов. Единицы измерения количества информации.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19" w:rsidRPr="00C93863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Иметь представление об информации. Знать виды  информации, примеры источников  и приемников информации. Уметь различать декоративные  и процедурные знания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приводить примеры  информационных и неинформационных  сообщений.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19" w:rsidRPr="00C93863" w:rsidRDefault="003E7219" w:rsidP="00086A9E">
            <w:pPr>
              <w:rPr>
                <w:rFonts w:ascii="Times New Roman" w:hAnsi="Times New Roman"/>
              </w:rPr>
            </w:pPr>
            <w:r w:rsidRPr="00C93863">
              <w:rPr>
                <w:rFonts w:ascii="Times New Roman" w:hAnsi="Times New Roman"/>
              </w:rPr>
              <w:t xml:space="preserve">Опрос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19" w:rsidRPr="00C93863" w:rsidRDefault="003E7219" w:rsidP="00086A9E"/>
        </w:tc>
        <w:tc>
          <w:tcPr>
            <w:tcW w:w="850" w:type="dxa"/>
            <w:tcBorders>
              <w:left w:val="single" w:sz="4" w:space="0" w:color="auto"/>
            </w:tcBorders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tcBorders>
              <w:top w:val="single" w:sz="4" w:space="0" w:color="auto"/>
            </w:tcBorders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t>2</w:t>
            </w:r>
          </w:p>
        </w:tc>
        <w:tc>
          <w:tcPr>
            <w:tcW w:w="3449" w:type="dxa"/>
            <w:tcBorders>
              <w:top w:val="single" w:sz="4" w:space="0" w:color="auto"/>
            </w:tcBorders>
            <w:vAlign w:val="center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Устройство компьютера. Общая схема. Процессор, память.</w:t>
            </w:r>
          </w:p>
        </w:tc>
        <w:tc>
          <w:tcPr>
            <w:tcW w:w="2745" w:type="dxa"/>
            <w:tcBorders>
              <w:top w:val="single" w:sz="4" w:space="0" w:color="auto"/>
            </w:tcBorders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нового теоретического материала.</w:t>
            </w:r>
          </w:p>
        </w:tc>
        <w:tc>
          <w:tcPr>
            <w:tcW w:w="2099" w:type="dxa"/>
            <w:tcBorders>
              <w:top w:val="single" w:sz="4" w:space="0" w:color="auto"/>
            </w:tcBorders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Принцип работы ЭВМ. Основные принципы </w:t>
            </w:r>
            <w:proofErr w:type="spellStart"/>
            <w:proofErr w:type="gramStart"/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ар-хитектуры</w:t>
            </w:r>
            <w:proofErr w:type="spellEnd"/>
            <w:proofErr w:type="gramEnd"/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Фон </w:t>
            </w:r>
            <w:proofErr w:type="spellStart"/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Неймона</w:t>
            </w:r>
            <w:proofErr w:type="spellEnd"/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хранения и обмена информации, оперативная и </w:t>
            </w:r>
            <w:proofErr w:type="spellStart"/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долговремнная</w:t>
            </w:r>
            <w:proofErr w:type="spellEnd"/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память</w:t>
            </w:r>
          </w:p>
        </w:tc>
        <w:tc>
          <w:tcPr>
            <w:tcW w:w="3652" w:type="dxa"/>
            <w:tcBorders>
              <w:top w:val="single" w:sz="4" w:space="0" w:color="auto"/>
            </w:tcBorders>
          </w:tcPr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Знать/помнить</w:t>
            </w:r>
          </w:p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Названия и функциональное назначение, характеристики различных устройств.  Виды памяти.</w:t>
            </w:r>
          </w:p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Приводить примеры различных устройств компьютера пи их характеристикам. Включать и выключать компьютер.</w:t>
            </w:r>
          </w:p>
          <w:p w:rsidR="003E7219" w:rsidRPr="00920F7A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Получать информацию о характеристиках компьютера.</w:t>
            </w:r>
          </w:p>
        </w:tc>
        <w:tc>
          <w:tcPr>
            <w:tcW w:w="1716" w:type="dxa"/>
            <w:tcBorders>
              <w:top w:val="single" w:sz="4" w:space="0" w:color="auto"/>
            </w:tcBorders>
          </w:tcPr>
          <w:p w:rsidR="003E7219" w:rsidRPr="00920F7A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Опрос, компьютерный  практикум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3E7219" w:rsidRPr="00C93863" w:rsidRDefault="003E7219" w:rsidP="00086A9E"/>
        </w:tc>
        <w:tc>
          <w:tcPr>
            <w:tcW w:w="850" w:type="dxa"/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t>3</w:t>
            </w:r>
          </w:p>
        </w:tc>
        <w:tc>
          <w:tcPr>
            <w:tcW w:w="3449" w:type="dxa"/>
            <w:vAlign w:val="center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Устройства ввода и вывода</w:t>
            </w:r>
          </w:p>
        </w:tc>
        <w:tc>
          <w:tcPr>
            <w:tcW w:w="2745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Наряду с изучением нового материала проводится контроль усвоения предыдущей темы</w:t>
            </w:r>
          </w:p>
        </w:tc>
        <w:tc>
          <w:tcPr>
            <w:tcW w:w="2099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азначение и характеристики периферийных устрой</w:t>
            </w:r>
            <w:proofErr w:type="gramStart"/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 вв</w:t>
            </w:r>
            <w:proofErr w:type="gramEnd"/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ода- вывода</w:t>
            </w:r>
          </w:p>
        </w:tc>
        <w:tc>
          <w:tcPr>
            <w:tcW w:w="3652" w:type="dxa"/>
          </w:tcPr>
          <w:p w:rsidR="003E7219" w:rsidRDefault="003E7219" w:rsidP="00022B1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Знать /понимать </w:t>
            </w:r>
          </w:p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Назначение и принципы работы   клавиатуры, компьютерной мыши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сканера и цифровых камер. Звуковые карты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джойстик и микрофон как устройства вывода информации.</w:t>
            </w:r>
          </w:p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Ознакомиться  с принтером,  его видами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3E7219" w:rsidRDefault="003E7219" w:rsidP="000C51B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3E7219" w:rsidRDefault="003E7219" w:rsidP="000C51B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Уметь навыки работы с клавиатурой, знать ее раскладку, </w:t>
            </w:r>
            <w:r>
              <w:rPr>
                <w:rFonts w:ascii="Times New Roman" w:hAnsi="Times New Roman"/>
              </w:rPr>
              <w:lastRenderedPageBreak/>
              <w:t>быстро переключаться с одного алфавита на другой.</w:t>
            </w:r>
          </w:p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16" w:type="dxa"/>
          </w:tcPr>
          <w:p w:rsidR="003E7219" w:rsidRPr="00C93863" w:rsidRDefault="007A0FC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Опрос по карточкам</w:t>
            </w:r>
          </w:p>
        </w:tc>
        <w:tc>
          <w:tcPr>
            <w:tcW w:w="993" w:type="dxa"/>
          </w:tcPr>
          <w:p w:rsidR="003E7219" w:rsidRPr="00C93863" w:rsidRDefault="003E7219" w:rsidP="00086A9E"/>
        </w:tc>
        <w:tc>
          <w:tcPr>
            <w:tcW w:w="850" w:type="dxa"/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lastRenderedPageBreak/>
              <w:t>4</w:t>
            </w:r>
          </w:p>
        </w:tc>
        <w:tc>
          <w:tcPr>
            <w:tcW w:w="3449" w:type="dxa"/>
            <w:vAlign w:val="center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Файл и файловая система</w:t>
            </w:r>
          </w:p>
        </w:tc>
        <w:tc>
          <w:tcPr>
            <w:tcW w:w="2745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задач. Самостоятельная работа</w:t>
            </w:r>
          </w:p>
        </w:tc>
        <w:tc>
          <w:tcPr>
            <w:tcW w:w="2099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Данные и программы, файл, файловая система</w:t>
            </w:r>
          </w:p>
        </w:tc>
        <w:tc>
          <w:tcPr>
            <w:tcW w:w="3652" w:type="dxa"/>
          </w:tcPr>
          <w:p w:rsidR="003E7219" w:rsidRDefault="003E7219" w:rsidP="008A367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Знать /понимать </w:t>
            </w:r>
          </w:p>
          <w:p w:rsidR="003E7219" w:rsidRDefault="003E7219" w:rsidP="008A367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правила создания</w:t>
            </w:r>
            <w:proofErr w:type="gramStart"/>
            <w:r>
              <w:rPr>
                <w:rFonts w:ascii="Times New Roman" w:hAnsi="Times New Roman"/>
              </w:rPr>
              <w:t xml:space="preserve">  ,</w:t>
            </w:r>
            <w:proofErr w:type="gramEnd"/>
            <w:r>
              <w:rPr>
                <w:rFonts w:ascii="Times New Roman" w:hAnsi="Times New Roman"/>
              </w:rPr>
              <w:t xml:space="preserve"> именования, сохранения, переноса и удаления  объектов. </w:t>
            </w:r>
          </w:p>
          <w:p w:rsidR="003E7219" w:rsidRDefault="003E7219" w:rsidP="008A367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Иметь представление о файловой системе </w:t>
            </w:r>
            <w:r>
              <w:rPr>
                <w:rFonts w:ascii="Times New Roman" w:hAnsi="Times New Roman"/>
                <w:lang w:val="en-US"/>
              </w:rPr>
              <w:t>Windows</w:t>
            </w:r>
            <w:r>
              <w:rPr>
                <w:rFonts w:ascii="Times New Roman" w:hAnsi="Times New Roman"/>
              </w:rPr>
              <w:t>.</w:t>
            </w:r>
          </w:p>
          <w:p w:rsidR="003E7219" w:rsidRDefault="003E7219" w:rsidP="008A367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Уметь /применять </w:t>
            </w:r>
          </w:p>
          <w:p w:rsidR="003E7219" w:rsidRDefault="003E7219" w:rsidP="008A367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Выполнять операции  с файлами.</w:t>
            </w:r>
          </w:p>
        </w:tc>
        <w:tc>
          <w:tcPr>
            <w:tcW w:w="1716" w:type="dxa"/>
          </w:tcPr>
          <w:p w:rsidR="003E7219" w:rsidRPr="00C93863" w:rsidRDefault="007A0FC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 по вариантам</w:t>
            </w:r>
          </w:p>
        </w:tc>
        <w:tc>
          <w:tcPr>
            <w:tcW w:w="993" w:type="dxa"/>
          </w:tcPr>
          <w:p w:rsidR="003E7219" w:rsidRPr="00C93863" w:rsidRDefault="003E7219" w:rsidP="00086A9E"/>
        </w:tc>
        <w:tc>
          <w:tcPr>
            <w:tcW w:w="850" w:type="dxa"/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t>5</w:t>
            </w:r>
          </w:p>
        </w:tc>
        <w:tc>
          <w:tcPr>
            <w:tcW w:w="3449" w:type="dxa"/>
            <w:vAlign w:val="center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Работа с файлами </w:t>
            </w:r>
          </w:p>
        </w:tc>
        <w:tc>
          <w:tcPr>
            <w:tcW w:w="2745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работы № 1.1 и 1.2</w:t>
            </w:r>
          </w:p>
        </w:tc>
        <w:tc>
          <w:tcPr>
            <w:tcW w:w="2099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Файл. Файловая система. Работа с  файлами и дисками.</w:t>
            </w:r>
          </w:p>
        </w:tc>
        <w:tc>
          <w:tcPr>
            <w:tcW w:w="3652" w:type="dxa"/>
          </w:tcPr>
          <w:p w:rsidR="003E7219" w:rsidRDefault="003E7219" w:rsidP="008A367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Иметь представление о файловой системе </w:t>
            </w:r>
            <w:r>
              <w:rPr>
                <w:rFonts w:ascii="Times New Roman" w:hAnsi="Times New Roman"/>
                <w:lang w:val="en-US"/>
              </w:rPr>
              <w:t>Windows</w:t>
            </w:r>
            <w:r>
              <w:rPr>
                <w:rFonts w:ascii="Times New Roman" w:hAnsi="Times New Roman"/>
              </w:rPr>
              <w:t>.</w:t>
            </w:r>
          </w:p>
          <w:p w:rsidR="003E7219" w:rsidRDefault="003E7219" w:rsidP="008A367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Уметь /применять </w:t>
            </w:r>
          </w:p>
          <w:p w:rsidR="003E7219" w:rsidRDefault="003E7219" w:rsidP="008A367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Выполнять операции  с файлами.</w:t>
            </w:r>
          </w:p>
        </w:tc>
        <w:tc>
          <w:tcPr>
            <w:tcW w:w="1716" w:type="dxa"/>
          </w:tcPr>
          <w:p w:rsidR="003E7219" w:rsidRPr="00C93863" w:rsidRDefault="007A0FC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993" w:type="dxa"/>
          </w:tcPr>
          <w:p w:rsidR="003E7219" w:rsidRPr="00C93863" w:rsidRDefault="003E7219" w:rsidP="00086A9E"/>
        </w:tc>
        <w:tc>
          <w:tcPr>
            <w:tcW w:w="850" w:type="dxa"/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t>6</w:t>
            </w:r>
          </w:p>
        </w:tc>
        <w:tc>
          <w:tcPr>
            <w:tcW w:w="3449" w:type="dxa"/>
            <w:vAlign w:val="center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Программное обеспечение и его виды</w:t>
            </w:r>
          </w:p>
        </w:tc>
        <w:tc>
          <w:tcPr>
            <w:tcW w:w="2745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нового теоретического материала</w:t>
            </w:r>
          </w:p>
        </w:tc>
        <w:tc>
          <w:tcPr>
            <w:tcW w:w="2099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Программное обеспечение компьютера. Операционная система. Прикладное программное обеспечение. </w:t>
            </w:r>
          </w:p>
        </w:tc>
        <w:tc>
          <w:tcPr>
            <w:tcW w:w="3652" w:type="dxa"/>
          </w:tcPr>
          <w:p w:rsidR="003E7219" w:rsidRDefault="003E7219" w:rsidP="008A367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Назначение  операционных  систем и прикладного программного обеспечения. Этапы загрузки  ОС.</w:t>
            </w:r>
          </w:p>
          <w:p w:rsidR="003E7219" w:rsidRDefault="003E7219" w:rsidP="008A367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тип программного обеспечения. Описывать процесс загрузки  ОС.</w:t>
            </w:r>
          </w:p>
        </w:tc>
        <w:tc>
          <w:tcPr>
            <w:tcW w:w="1716" w:type="dxa"/>
          </w:tcPr>
          <w:p w:rsidR="003E7219" w:rsidRPr="00C93863" w:rsidRDefault="007A0FC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993" w:type="dxa"/>
          </w:tcPr>
          <w:p w:rsidR="003E7219" w:rsidRPr="00C93863" w:rsidRDefault="003E7219" w:rsidP="00086A9E"/>
        </w:tc>
        <w:tc>
          <w:tcPr>
            <w:tcW w:w="850" w:type="dxa"/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t>7</w:t>
            </w:r>
          </w:p>
        </w:tc>
        <w:tc>
          <w:tcPr>
            <w:tcW w:w="3449" w:type="dxa"/>
            <w:vAlign w:val="center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Представление </w:t>
            </w: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информационного пространства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 помощью графического интерфейса.</w:t>
            </w:r>
          </w:p>
        </w:tc>
        <w:tc>
          <w:tcPr>
            <w:tcW w:w="2745" w:type="dxa"/>
            <w:vAlign w:val="bottom"/>
          </w:tcPr>
          <w:p w:rsidR="003E7219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нового материала.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E7219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№ 1.3</w:t>
            </w:r>
          </w:p>
        </w:tc>
        <w:tc>
          <w:tcPr>
            <w:tcW w:w="2099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Графический интерфейс операционных систем и приложений. Представление информационного пространства с помощью графического интерфейса. </w:t>
            </w:r>
          </w:p>
        </w:tc>
        <w:tc>
          <w:tcPr>
            <w:tcW w:w="3652" w:type="dxa"/>
          </w:tcPr>
          <w:p w:rsidR="003E7219" w:rsidRDefault="003E7219" w:rsidP="000C51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Сущность информационного пространства. Иметь представление о расположении  рабочего стола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  <w:r>
              <w:rPr>
                <w:rFonts w:ascii="Times New Roman" w:hAnsi="Times New Roman"/>
              </w:rPr>
              <w:t xml:space="preserve">Иметь представление о ярлыках, значках. </w:t>
            </w:r>
          </w:p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работать с панелью задач. Создавать и удалять значки и ярлыки на рабочем столе ПК. Уметь устанавливать время и дату на  панели задач.</w:t>
            </w:r>
          </w:p>
        </w:tc>
        <w:tc>
          <w:tcPr>
            <w:tcW w:w="1716" w:type="dxa"/>
          </w:tcPr>
          <w:p w:rsidR="003E7219" w:rsidRPr="00C93863" w:rsidRDefault="007A0FC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993" w:type="dxa"/>
          </w:tcPr>
          <w:p w:rsidR="003E7219" w:rsidRPr="00C93863" w:rsidRDefault="003E7219" w:rsidP="00086A9E"/>
        </w:tc>
        <w:tc>
          <w:tcPr>
            <w:tcW w:w="850" w:type="dxa"/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lastRenderedPageBreak/>
              <w:t>8</w:t>
            </w:r>
          </w:p>
        </w:tc>
        <w:tc>
          <w:tcPr>
            <w:tcW w:w="3449" w:type="dxa"/>
            <w:vAlign w:val="center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Компьютерные вирусы и антивирусные программы</w:t>
            </w:r>
          </w:p>
        </w:tc>
        <w:tc>
          <w:tcPr>
            <w:tcW w:w="2745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Обобщающий урок. К изученному материалу добавляется актуальная тема безопасной работы за компьютером</w:t>
            </w:r>
          </w:p>
        </w:tc>
        <w:tc>
          <w:tcPr>
            <w:tcW w:w="2099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Компьютерные вирусы и антивирусные программы</w:t>
            </w:r>
          </w:p>
        </w:tc>
        <w:tc>
          <w:tcPr>
            <w:tcW w:w="3652" w:type="dxa"/>
          </w:tcPr>
          <w:p w:rsidR="003E7219" w:rsidRDefault="003E7219" w:rsidP="008A367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3E7219" w:rsidRDefault="003E7219" w:rsidP="008A367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Типы компьютерных вирусов.</w:t>
            </w:r>
          </w:p>
          <w:p w:rsidR="003E7219" w:rsidRDefault="003E7219" w:rsidP="008A367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Последствия заражения компьютера вирусами и профилактику заражения от вирусов.</w:t>
            </w:r>
          </w:p>
          <w:p w:rsidR="003E7219" w:rsidRDefault="003E7219" w:rsidP="008A367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3E7219" w:rsidRDefault="003E7219" w:rsidP="008A367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Работать с антивирусной программой.</w:t>
            </w:r>
          </w:p>
        </w:tc>
        <w:tc>
          <w:tcPr>
            <w:tcW w:w="1716" w:type="dxa"/>
          </w:tcPr>
          <w:p w:rsidR="003E7219" w:rsidRPr="00C93863" w:rsidRDefault="00EF2DC2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Подготовка </w:t>
            </w:r>
            <w:r w:rsidR="007A0FC9">
              <w:rPr>
                <w:rFonts w:ascii="Times New Roman" w:hAnsi="Times New Roman"/>
              </w:rPr>
              <w:t xml:space="preserve"> рефератов по заданной тематике</w:t>
            </w:r>
          </w:p>
        </w:tc>
        <w:tc>
          <w:tcPr>
            <w:tcW w:w="993" w:type="dxa"/>
          </w:tcPr>
          <w:p w:rsidR="003E7219" w:rsidRPr="00C93863" w:rsidRDefault="003E7219" w:rsidP="00086A9E"/>
        </w:tc>
        <w:tc>
          <w:tcPr>
            <w:tcW w:w="850" w:type="dxa"/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t>9</w:t>
            </w:r>
          </w:p>
        </w:tc>
        <w:tc>
          <w:tcPr>
            <w:tcW w:w="3449" w:type="dxa"/>
            <w:vAlign w:val="center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документа в текстовом редакторе</w:t>
            </w:r>
          </w:p>
        </w:tc>
        <w:tc>
          <w:tcPr>
            <w:tcW w:w="2745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нового материала в режиме интеграции теории и практики</w:t>
            </w:r>
          </w:p>
        </w:tc>
        <w:tc>
          <w:tcPr>
            <w:tcW w:w="2099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Обработка текстовой информации. Создание документов в текстовых редакторах. </w:t>
            </w:r>
          </w:p>
        </w:tc>
        <w:tc>
          <w:tcPr>
            <w:tcW w:w="3652" w:type="dxa"/>
          </w:tcPr>
          <w:p w:rsidR="003E7219" w:rsidRDefault="003E7219" w:rsidP="001A1F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Способы создания документов в текстовых редакторах.</w:t>
            </w:r>
          </w:p>
          <w:p w:rsidR="003E7219" w:rsidRDefault="003E7219" w:rsidP="001A1F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Выбирать параметры страницы: формат страниц, ориентацию, колонтитулы и номера страниц.</w:t>
            </w:r>
          </w:p>
        </w:tc>
        <w:tc>
          <w:tcPr>
            <w:tcW w:w="1716" w:type="dxa"/>
          </w:tcPr>
          <w:p w:rsidR="003E7219" w:rsidRPr="00C93863" w:rsidRDefault="007A0FC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Практические задания на ПК</w:t>
            </w:r>
          </w:p>
        </w:tc>
        <w:tc>
          <w:tcPr>
            <w:tcW w:w="993" w:type="dxa"/>
          </w:tcPr>
          <w:p w:rsidR="003E7219" w:rsidRPr="00C93863" w:rsidRDefault="003E7219" w:rsidP="00086A9E"/>
        </w:tc>
        <w:tc>
          <w:tcPr>
            <w:tcW w:w="850" w:type="dxa"/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t>10</w:t>
            </w:r>
          </w:p>
        </w:tc>
        <w:tc>
          <w:tcPr>
            <w:tcW w:w="3449" w:type="dxa"/>
            <w:vAlign w:val="center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Ввод документа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приемы редактирования документов</w:t>
            </w:r>
          </w:p>
        </w:tc>
        <w:tc>
          <w:tcPr>
            <w:tcW w:w="2745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нового материала. Практическая работа № 2.1</w:t>
            </w:r>
          </w:p>
        </w:tc>
        <w:tc>
          <w:tcPr>
            <w:tcW w:w="2099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Ввод и редактирование документа. Сохранение и печать документов. </w:t>
            </w:r>
          </w:p>
        </w:tc>
        <w:tc>
          <w:tcPr>
            <w:tcW w:w="3652" w:type="dxa"/>
          </w:tcPr>
          <w:p w:rsidR="003E7219" w:rsidRDefault="003E7219" w:rsidP="001A1F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вставки  изображений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формул, других объектов  в документ.</w:t>
            </w:r>
          </w:p>
          <w:p w:rsidR="003E7219" w:rsidRDefault="003E7219" w:rsidP="001A1F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Копировать, перемещать  и удалять фрагменты документов. Операции «найти» и «заменить». Проверка правописания.</w:t>
            </w:r>
          </w:p>
        </w:tc>
        <w:tc>
          <w:tcPr>
            <w:tcW w:w="1716" w:type="dxa"/>
          </w:tcPr>
          <w:p w:rsidR="003E7219" w:rsidRPr="00C93863" w:rsidRDefault="007A0FC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993" w:type="dxa"/>
          </w:tcPr>
          <w:p w:rsidR="003E7219" w:rsidRPr="00C93863" w:rsidRDefault="003E7219" w:rsidP="00086A9E"/>
        </w:tc>
        <w:tc>
          <w:tcPr>
            <w:tcW w:w="850" w:type="dxa"/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t>11</w:t>
            </w:r>
          </w:p>
        </w:tc>
        <w:tc>
          <w:tcPr>
            <w:tcW w:w="3449" w:type="dxa"/>
            <w:vAlign w:val="center"/>
          </w:tcPr>
          <w:p w:rsidR="007A0FC9" w:rsidRDefault="007A0FC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A0FC9" w:rsidRDefault="007A0FC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A0FC9" w:rsidRDefault="007A0FC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3E7219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приемы форматирования документов</w:t>
            </w:r>
          </w:p>
          <w:p w:rsidR="007A0FC9" w:rsidRDefault="007A0FC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A0FC9" w:rsidRDefault="007A0FC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A0FC9" w:rsidRDefault="007A0FC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A0FC9" w:rsidRDefault="007A0FC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A0FC9" w:rsidRDefault="007A0FC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A0FC9" w:rsidRPr="008A367B" w:rsidRDefault="007A0FC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нового материала. Практические работы № 2.3 и 2.4</w:t>
            </w:r>
          </w:p>
        </w:tc>
        <w:tc>
          <w:tcPr>
            <w:tcW w:w="2099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Форматирование документа. Форматирование символов и абзацев. Нумерованные и маркированные списки. </w:t>
            </w:r>
          </w:p>
        </w:tc>
        <w:tc>
          <w:tcPr>
            <w:tcW w:w="3652" w:type="dxa"/>
          </w:tcPr>
          <w:p w:rsidR="003E7219" w:rsidRDefault="003E7219" w:rsidP="00FB2F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3E7219" w:rsidRDefault="003E7219" w:rsidP="00FB2F2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Шрифт. Шрифты различных типов. Форматирование. Отступ.</w:t>
            </w:r>
          </w:p>
          <w:p w:rsidR="003E7219" w:rsidRDefault="003E7219" w:rsidP="00FB2F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3E7219" w:rsidRDefault="003E7219" w:rsidP="00FB2F2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Изменять размер шрифта. Применение различных начертаний  шрифта, вида символов. Уметь изменять  цвет шрифта.</w:t>
            </w:r>
          </w:p>
          <w:p w:rsidR="003E7219" w:rsidRDefault="003E7219" w:rsidP="00FB2F2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Размещение в документе  нумерованных и маркированных списков.</w:t>
            </w:r>
          </w:p>
        </w:tc>
        <w:tc>
          <w:tcPr>
            <w:tcW w:w="1716" w:type="dxa"/>
          </w:tcPr>
          <w:p w:rsidR="003E7219" w:rsidRPr="00C93863" w:rsidRDefault="007A0FC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993" w:type="dxa"/>
          </w:tcPr>
          <w:p w:rsidR="003E7219" w:rsidRPr="00C93863" w:rsidRDefault="003E7219" w:rsidP="00086A9E"/>
        </w:tc>
        <w:tc>
          <w:tcPr>
            <w:tcW w:w="850" w:type="dxa"/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lastRenderedPageBreak/>
              <w:t>12</w:t>
            </w:r>
          </w:p>
        </w:tc>
        <w:tc>
          <w:tcPr>
            <w:tcW w:w="3449" w:type="dxa"/>
            <w:vAlign w:val="center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Внедрение объектов в текстовый документ</w:t>
            </w:r>
          </w:p>
        </w:tc>
        <w:tc>
          <w:tcPr>
            <w:tcW w:w="2745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№ 2.2</w:t>
            </w:r>
          </w:p>
        </w:tc>
        <w:tc>
          <w:tcPr>
            <w:tcW w:w="2099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Форматирование документа. Вставка формул</w:t>
            </w:r>
          </w:p>
        </w:tc>
        <w:tc>
          <w:tcPr>
            <w:tcW w:w="3652" w:type="dxa"/>
          </w:tcPr>
          <w:p w:rsidR="003E7219" w:rsidRDefault="003E7219" w:rsidP="001B71B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3E7219" w:rsidRDefault="003E7219" w:rsidP="001B71B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Рисунок.</w:t>
            </w:r>
          </w:p>
          <w:p w:rsidR="003E7219" w:rsidRDefault="003E7219" w:rsidP="001B71B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3E7219" w:rsidRDefault="003E7219" w:rsidP="001B71B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Создавать и изменять рисунки в документе.</w:t>
            </w:r>
          </w:p>
          <w:p w:rsidR="003E7219" w:rsidRDefault="003E7219" w:rsidP="001B71B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3E7219" w:rsidRDefault="003E7219" w:rsidP="001B71B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добавлять на страницу рисунок с любого носителя. Изменение размеров рисунка.</w:t>
            </w:r>
          </w:p>
        </w:tc>
        <w:tc>
          <w:tcPr>
            <w:tcW w:w="1716" w:type="dxa"/>
          </w:tcPr>
          <w:p w:rsidR="003E7219" w:rsidRPr="00C93863" w:rsidRDefault="007A0FC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Практическая работа </w:t>
            </w:r>
          </w:p>
        </w:tc>
        <w:tc>
          <w:tcPr>
            <w:tcW w:w="993" w:type="dxa"/>
          </w:tcPr>
          <w:p w:rsidR="003E7219" w:rsidRPr="00C93863" w:rsidRDefault="003E7219" w:rsidP="00086A9E"/>
        </w:tc>
        <w:tc>
          <w:tcPr>
            <w:tcW w:w="850" w:type="dxa"/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t>13</w:t>
            </w:r>
          </w:p>
        </w:tc>
        <w:tc>
          <w:tcPr>
            <w:tcW w:w="3449" w:type="dxa"/>
            <w:vAlign w:val="center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Работа с таблицами в текстовом документе</w:t>
            </w:r>
          </w:p>
        </w:tc>
        <w:tc>
          <w:tcPr>
            <w:tcW w:w="2745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№ 2.5</w:t>
            </w:r>
          </w:p>
        </w:tc>
        <w:tc>
          <w:tcPr>
            <w:tcW w:w="2099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Форматирование документа. Таблицы в текстовых редакторах.</w:t>
            </w:r>
          </w:p>
        </w:tc>
        <w:tc>
          <w:tcPr>
            <w:tcW w:w="3652" w:type="dxa"/>
          </w:tcPr>
          <w:p w:rsidR="003E7219" w:rsidRDefault="003E7219" w:rsidP="001B71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3E7219" w:rsidRDefault="003E7219" w:rsidP="001B71B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Строки, столбцы, ячейки, рисунок.</w:t>
            </w:r>
          </w:p>
          <w:p w:rsidR="003E7219" w:rsidRDefault="003E7219" w:rsidP="001B71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3E7219" w:rsidRDefault="003E7219" w:rsidP="001B71B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Создавать и изменять таблицы. Уметь заливать страницу, отдельные ее фрагменты. Установление границ.</w:t>
            </w:r>
          </w:p>
        </w:tc>
        <w:tc>
          <w:tcPr>
            <w:tcW w:w="1716" w:type="dxa"/>
          </w:tcPr>
          <w:p w:rsidR="003E7219" w:rsidRPr="00C93863" w:rsidRDefault="007A0FC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993" w:type="dxa"/>
          </w:tcPr>
          <w:p w:rsidR="003E7219" w:rsidRPr="00C93863" w:rsidRDefault="003E7219" w:rsidP="00086A9E"/>
        </w:tc>
        <w:tc>
          <w:tcPr>
            <w:tcW w:w="850" w:type="dxa"/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t>14</w:t>
            </w:r>
          </w:p>
        </w:tc>
        <w:tc>
          <w:tcPr>
            <w:tcW w:w="3449" w:type="dxa"/>
            <w:vAlign w:val="center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Подготовка текстового документа со сложным форматированием</w:t>
            </w:r>
          </w:p>
        </w:tc>
        <w:tc>
          <w:tcPr>
            <w:tcW w:w="2745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практическая работа на контроль навыков редактирования и форматирования текстовых документов</w:t>
            </w:r>
          </w:p>
        </w:tc>
        <w:tc>
          <w:tcPr>
            <w:tcW w:w="2099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Форматирование сложного текста</w:t>
            </w:r>
          </w:p>
        </w:tc>
        <w:tc>
          <w:tcPr>
            <w:tcW w:w="3652" w:type="dxa"/>
          </w:tcPr>
          <w:p w:rsidR="003E7219" w:rsidRDefault="003E7219" w:rsidP="003264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Нумерованные и маркированные списки. Многоуровневые списки.</w:t>
            </w:r>
          </w:p>
          <w:p w:rsidR="003E7219" w:rsidRDefault="003E7219" w:rsidP="003264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 таблиц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содержащих текст , изображении, текст или формулу. Форматирование текста по нескольким параметрам.</w:t>
            </w:r>
          </w:p>
        </w:tc>
        <w:tc>
          <w:tcPr>
            <w:tcW w:w="1716" w:type="dxa"/>
          </w:tcPr>
          <w:p w:rsidR="003E7219" w:rsidRPr="00C93863" w:rsidRDefault="007A0FC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Итоговая практическая работа</w:t>
            </w:r>
          </w:p>
        </w:tc>
        <w:tc>
          <w:tcPr>
            <w:tcW w:w="993" w:type="dxa"/>
          </w:tcPr>
          <w:p w:rsidR="003E7219" w:rsidRPr="00C93863" w:rsidRDefault="003E7219" w:rsidP="00086A9E"/>
        </w:tc>
        <w:tc>
          <w:tcPr>
            <w:tcW w:w="850" w:type="dxa"/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t>15</w:t>
            </w:r>
          </w:p>
        </w:tc>
        <w:tc>
          <w:tcPr>
            <w:tcW w:w="3449" w:type="dxa"/>
            <w:vAlign w:val="center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Творческая тематическая работа. </w:t>
            </w:r>
          </w:p>
        </w:tc>
        <w:tc>
          <w:tcPr>
            <w:tcW w:w="2745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099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Форматирование сложного текста</w:t>
            </w:r>
          </w:p>
        </w:tc>
        <w:tc>
          <w:tcPr>
            <w:tcW w:w="3652" w:type="dxa"/>
          </w:tcPr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16" w:type="dxa"/>
          </w:tcPr>
          <w:p w:rsidR="003E7219" w:rsidRPr="00C93863" w:rsidRDefault="007A0FC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Творческая работа</w:t>
            </w:r>
          </w:p>
        </w:tc>
        <w:tc>
          <w:tcPr>
            <w:tcW w:w="993" w:type="dxa"/>
          </w:tcPr>
          <w:p w:rsidR="003E7219" w:rsidRPr="00C93863" w:rsidRDefault="003E7219" w:rsidP="00086A9E"/>
        </w:tc>
        <w:tc>
          <w:tcPr>
            <w:tcW w:w="850" w:type="dxa"/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t>16</w:t>
            </w:r>
          </w:p>
        </w:tc>
        <w:tc>
          <w:tcPr>
            <w:tcW w:w="3449" w:type="dxa"/>
            <w:vAlign w:val="center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Компьютерные словари и системы машинного перевода текста</w:t>
            </w:r>
          </w:p>
        </w:tc>
        <w:tc>
          <w:tcPr>
            <w:tcW w:w="2745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нового материала.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№ 2.6</w:t>
            </w:r>
          </w:p>
        </w:tc>
        <w:tc>
          <w:tcPr>
            <w:tcW w:w="2099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Компьютерные словари и системы машинного перевода текстов</w:t>
            </w:r>
          </w:p>
        </w:tc>
        <w:tc>
          <w:tcPr>
            <w:tcW w:w="3652" w:type="dxa"/>
          </w:tcPr>
          <w:p w:rsidR="003E7219" w:rsidRDefault="003E7219" w:rsidP="00CC155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Компьютерные словари. Системы компьютерного перевода. Виды компьютерных словарей.</w:t>
            </w:r>
          </w:p>
          <w:p w:rsidR="003E7219" w:rsidRDefault="003E7219" w:rsidP="00CC155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Переводить текст с одного языка на другой.</w:t>
            </w:r>
          </w:p>
        </w:tc>
        <w:tc>
          <w:tcPr>
            <w:tcW w:w="1716" w:type="dxa"/>
          </w:tcPr>
          <w:p w:rsidR="003E7219" w:rsidRPr="00C93863" w:rsidRDefault="007A0FC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993" w:type="dxa"/>
          </w:tcPr>
          <w:p w:rsidR="003E7219" w:rsidRPr="00C93863" w:rsidRDefault="003E7219" w:rsidP="00086A9E"/>
        </w:tc>
        <w:tc>
          <w:tcPr>
            <w:tcW w:w="850" w:type="dxa"/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t>17</w:t>
            </w:r>
          </w:p>
        </w:tc>
        <w:tc>
          <w:tcPr>
            <w:tcW w:w="3449" w:type="dxa"/>
            <w:vAlign w:val="center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Системы оптического распознавания документов</w:t>
            </w:r>
          </w:p>
        </w:tc>
        <w:tc>
          <w:tcPr>
            <w:tcW w:w="2745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нового материала. Практическая работа № </w:t>
            </w: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2099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Системы оптического распознавания </w:t>
            </w: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документов. Кодирование текстовой информации.</w:t>
            </w:r>
          </w:p>
        </w:tc>
        <w:tc>
          <w:tcPr>
            <w:tcW w:w="3652" w:type="dxa"/>
          </w:tcPr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Знать/понимать</w:t>
            </w:r>
          </w:p>
          <w:p w:rsidR="003E7219" w:rsidRDefault="003E7219" w:rsidP="00086A9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Системы оптического распознавания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символов.</w:t>
            </w:r>
          </w:p>
          <w:p w:rsidR="003E7219" w:rsidRDefault="003E7219" w:rsidP="00086A9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Системы оптического распознавания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форм.</w:t>
            </w:r>
          </w:p>
          <w:p w:rsidR="003E7219" w:rsidRDefault="003E7219" w:rsidP="00E257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3E7219" w:rsidRDefault="003E7219" w:rsidP="00E257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Использовать  в работе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истемы оптического распознавания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16" w:type="dxa"/>
          </w:tcPr>
          <w:p w:rsidR="003E7219" w:rsidRPr="00C93863" w:rsidRDefault="007A0FC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Практическая работа</w:t>
            </w:r>
          </w:p>
        </w:tc>
        <w:tc>
          <w:tcPr>
            <w:tcW w:w="993" w:type="dxa"/>
          </w:tcPr>
          <w:p w:rsidR="003E7219" w:rsidRPr="00C93863" w:rsidRDefault="003E7219" w:rsidP="00086A9E"/>
        </w:tc>
        <w:tc>
          <w:tcPr>
            <w:tcW w:w="850" w:type="dxa"/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lastRenderedPageBreak/>
              <w:t>18</w:t>
            </w:r>
          </w:p>
        </w:tc>
        <w:tc>
          <w:tcPr>
            <w:tcW w:w="3449" w:type="dxa"/>
            <w:vAlign w:val="center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Растровая графика </w:t>
            </w:r>
          </w:p>
        </w:tc>
        <w:tc>
          <w:tcPr>
            <w:tcW w:w="2745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нового теоретического материала</w:t>
            </w:r>
          </w:p>
        </w:tc>
        <w:tc>
          <w:tcPr>
            <w:tcW w:w="2099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 графической информации. Растровая графика</w:t>
            </w:r>
          </w:p>
        </w:tc>
        <w:tc>
          <w:tcPr>
            <w:tcW w:w="3652" w:type="dxa"/>
          </w:tcPr>
          <w:p w:rsidR="003E7219" w:rsidRDefault="003E7219" w:rsidP="00E257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Растровые изображения. Растровые графические редакторы. Форматы растровых графических редакторов.</w:t>
            </w:r>
          </w:p>
          <w:p w:rsidR="003E7219" w:rsidRDefault="003E7219" w:rsidP="00E257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Находить различие в технологии распознавания   текста при использовании растрового и векторного методов.</w:t>
            </w:r>
          </w:p>
        </w:tc>
        <w:tc>
          <w:tcPr>
            <w:tcW w:w="1716" w:type="dxa"/>
          </w:tcPr>
          <w:p w:rsidR="003E7219" w:rsidRPr="00C93863" w:rsidRDefault="007A0FC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993" w:type="dxa"/>
          </w:tcPr>
          <w:p w:rsidR="003E7219" w:rsidRPr="00C93863" w:rsidRDefault="003E7219" w:rsidP="00086A9E"/>
        </w:tc>
        <w:tc>
          <w:tcPr>
            <w:tcW w:w="850" w:type="dxa"/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t>19</w:t>
            </w:r>
          </w:p>
        </w:tc>
        <w:tc>
          <w:tcPr>
            <w:tcW w:w="3449" w:type="dxa"/>
            <w:vAlign w:val="center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Векторная графика </w:t>
            </w:r>
          </w:p>
        </w:tc>
        <w:tc>
          <w:tcPr>
            <w:tcW w:w="2745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нового теоретического материала</w:t>
            </w:r>
          </w:p>
        </w:tc>
        <w:tc>
          <w:tcPr>
            <w:tcW w:w="2099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 графической информации. Векторная графика</w:t>
            </w:r>
          </w:p>
        </w:tc>
        <w:tc>
          <w:tcPr>
            <w:tcW w:w="3652" w:type="dxa"/>
          </w:tcPr>
          <w:p w:rsidR="003E7219" w:rsidRDefault="003E7219" w:rsidP="00F167B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Векторные рисунки. Анимация. Компьютерное черчение.</w:t>
            </w:r>
          </w:p>
          <w:p w:rsidR="003E7219" w:rsidRDefault="003E7219" w:rsidP="00F167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Работать с векторными  графическими редакторами.</w:t>
            </w:r>
          </w:p>
        </w:tc>
        <w:tc>
          <w:tcPr>
            <w:tcW w:w="1716" w:type="dxa"/>
          </w:tcPr>
          <w:p w:rsidR="003E7219" w:rsidRPr="00C93863" w:rsidRDefault="007A0FC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опросными  карточками</w:t>
            </w:r>
          </w:p>
        </w:tc>
        <w:tc>
          <w:tcPr>
            <w:tcW w:w="993" w:type="dxa"/>
          </w:tcPr>
          <w:p w:rsidR="003E7219" w:rsidRPr="00C93863" w:rsidRDefault="003E7219" w:rsidP="00086A9E"/>
        </w:tc>
        <w:tc>
          <w:tcPr>
            <w:tcW w:w="850" w:type="dxa"/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t>20</w:t>
            </w:r>
          </w:p>
        </w:tc>
        <w:tc>
          <w:tcPr>
            <w:tcW w:w="3449" w:type="dxa"/>
            <w:vAlign w:val="center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Интерфейс и возможности растровых графических редакторов</w:t>
            </w:r>
          </w:p>
        </w:tc>
        <w:tc>
          <w:tcPr>
            <w:tcW w:w="2745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нового материала в режиме интеграции теории и практики</w:t>
            </w:r>
          </w:p>
        </w:tc>
        <w:tc>
          <w:tcPr>
            <w:tcW w:w="2099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Интерфейс и основные возможности графических редакторов</w:t>
            </w:r>
          </w:p>
        </w:tc>
        <w:tc>
          <w:tcPr>
            <w:tcW w:w="3652" w:type="dxa"/>
          </w:tcPr>
          <w:p w:rsidR="003E7219" w:rsidRDefault="003E7219" w:rsidP="00F167B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Область  рисования. </w:t>
            </w:r>
          </w:p>
          <w:p w:rsidR="003E7219" w:rsidRDefault="003E7219" w:rsidP="00F167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Технология рисования графических  примитивов.</w:t>
            </w:r>
          </w:p>
        </w:tc>
        <w:tc>
          <w:tcPr>
            <w:tcW w:w="1716" w:type="dxa"/>
          </w:tcPr>
          <w:p w:rsidR="003E7219" w:rsidRPr="00C93863" w:rsidRDefault="007A0FC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993" w:type="dxa"/>
          </w:tcPr>
          <w:p w:rsidR="003E7219" w:rsidRPr="00C93863" w:rsidRDefault="003E7219" w:rsidP="00086A9E"/>
        </w:tc>
        <w:tc>
          <w:tcPr>
            <w:tcW w:w="850" w:type="dxa"/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t>21</w:t>
            </w:r>
          </w:p>
        </w:tc>
        <w:tc>
          <w:tcPr>
            <w:tcW w:w="3449" w:type="dxa"/>
            <w:vAlign w:val="center"/>
          </w:tcPr>
          <w:p w:rsidR="007A0FC9" w:rsidRDefault="007A0FC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A0FC9" w:rsidRDefault="007A0FC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A0FC9" w:rsidRDefault="007A0FC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A0FC9" w:rsidRDefault="007A0FC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3E7219" w:rsidRDefault="007A0FC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="003E7219"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едактирование изображений в растровом графическом редакторе</w:t>
            </w:r>
          </w:p>
          <w:p w:rsidR="007A0FC9" w:rsidRDefault="007A0FC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A0FC9" w:rsidRPr="008A367B" w:rsidRDefault="007A0FC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№ 3.1</w:t>
            </w:r>
          </w:p>
        </w:tc>
        <w:tc>
          <w:tcPr>
            <w:tcW w:w="2099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Интерфейс и основные возможности графических редакторов</w:t>
            </w:r>
          </w:p>
        </w:tc>
        <w:tc>
          <w:tcPr>
            <w:tcW w:w="3652" w:type="dxa"/>
          </w:tcPr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Линия, кривая, прямоугольник, многоугольник, овал и окружность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  <w:r>
              <w:rPr>
                <w:rFonts w:ascii="Times New Roman" w:hAnsi="Times New Roman"/>
              </w:rPr>
              <w:t>Палитра цветов..</w:t>
            </w:r>
          </w:p>
          <w:p w:rsidR="003E7219" w:rsidRDefault="003E7219" w:rsidP="004E5C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3E7219" w:rsidRDefault="003E7219" w:rsidP="00B654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Редактировать изображения в  </w:t>
            </w:r>
            <w:r w:rsidRPr="00B654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растровом графическом редакторе</w:t>
            </w:r>
          </w:p>
        </w:tc>
        <w:tc>
          <w:tcPr>
            <w:tcW w:w="1716" w:type="dxa"/>
          </w:tcPr>
          <w:p w:rsidR="003E7219" w:rsidRPr="00C93863" w:rsidRDefault="007A0FC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Практическая работа </w:t>
            </w:r>
          </w:p>
        </w:tc>
        <w:tc>
          <w:tcPr>
            <w:tcW w:w="993" w:type="dxa"/>
          </w:tcPr>
          <w:p w:rsidR="003E7219" w:rsidRPr="00C93863" w:rsidRDefault="003E7219" w:rsidP="00086A9E"/>
        </w:tc>
        <w:tc>
          <w:tcPr>
            <w:tcW w:w="850" w:type="dxa"/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lastRenderedPageBreak/>
              <w:t>22</w:t>
            </w:r>
          </w:p>
        </w:tc>
        <w:tc>
          <w:tcPr>
            <w:tcW w:w="3449" w:type="dxa"/>
            <w:vAlign w:val="center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Интерфейс и возможности векторных графических редакторов</w:t>
            </w:r>
          </w:p>
        </w:tc>
        <w:tc>
          <w:tcPr>
            <w:tcW w:w="2745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нового материала в режиме интеграции теории и практики</w:t>
            </w:r>
          </w:p>
        </w:tc>
        <w:tc>
          <w:tcPr>
            <w:tcW w:w="2099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Интерфейс и основные возможности графических редакторов</w:t>
            </w:r>
          </w:p>
        </w:tc>
        <w:tc>
          <w:tcPr>
            <w:tcW w:w="3652" w:type="dxa"/>
          </w:tcPr>
          <w:p w:rsidR="003E7219" w:rsidRDefault="003E7219" w:rsidP="00B654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3E7219" w:rsidRDefault="003E7219" w:rsidP="00B654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Линия, кривая, прямоугольник, многоугольник, овал и окружность. Палитра цветов</w:t>
            </w:r>
            <w:proofErr w:type="gramStart"/>
            <w:r>
              <w:rPr>
                <w:rFonts w:ascii="Times New Roman" w:hAnsi="Times New Roman"/>
              </w:rPr>
              <w:t xml:space="preserve">.. </w:t>
            </w:r>
            <w:proofErr w:type="gramEnd"/>
          </w:p>
          <w:p w:rsidR="003E7219" w:rsidRDefault="003E7219" w:rsidP="00B6545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3E7219" w:rsidRDefault="003E7219" w:rsidP="00B654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цвета из палитры при создании рисунка. Изменять цвета.</w:t>
            </w:r>
          </w:p>
        </w:tc>
        <w:tc>
          <w:tcPr>
            <w:tcW w:w="1716" w:type="dxa"/>
          </w:tcPr>
          <w:p w:rsidR="003E7219" w:rsidRPr="00C93863" w:rsidRDefault="007A0FC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993" w:type="dxa"/>
          </w:tcPr>
          <w:p w:rsidR="003E7219" w:rsidRPr="00C93863" w:rsidRDefault="003E7219" w:rsidP="00086A9E"/>
        </w:tc>
        <w:tc>
          <w:tcPr>
            <w:tcW w:w="850" w:type="dxa"/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t>23</w:t>
            </w:r>
          </w:p>
        </w:tc>
        <w:tc>
          <w:tcPr>
            <w:tcW w:w="3449" w:type="dxa"/>
            <w:vAlign w:val="center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рисунков в векторном графическом редакторе</w:t>
            </w:r>
          </w:p>
        </w:tc>
        <w:tc>
          <w:tcPr>
            <w:tcW w:w="2745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№ 3.2</w:t>
            </w:r>
          </w:p>
        </w:tc>
        <w:tc>
          <w:tcPr>
            <w:tcW w:w="2099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Интерфейс и основные возможности графических редакторов</w:t>
            </w:r>
          </w:p>
        </w:tc>
        <w:tc>
          <w:tcPr>
            <w:tcW w:w="3652" w:type="dxa"/>
          </w:tcPr>
          <w:p w:rsidR="003E7219" w:rsidRDefault="003E7219" w:rsidP="00B654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Слои объектов. Градиентная заливка объектов. Прозрачность объектов. Группировка объектов.</w:t>
            </w:r>
          </w:p>
          <w:p w:rsidR="003E7219" w:rsidRDefault="003E7219" w:rsidP="00A23C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Преобразовать в единый объект отдельные графические примитивы. Использование линейки с делениями. Применять выноски в векторных редакторах.</w:t>
            </w:r>
          </w:p>
        </w:tc>
        <w:tc>
          <w:tcPr>
            <w:tcW w:w="1716" w:type="dxa"/>
          </w:tcPr>
          <w:p w:rsidR="003E7219" w:rsidRPr="00C93863" w:rsidRDefault="007A0FC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993" w:type="dxa"/>
          </w:tcPr>
          <w:p w:rsidR="003E7219" w:rsidRPr="00C93863" w:rsidRDefault="003E7219" w:rsidP="00086A9E"/>
        </w:tc>
        <w:tc>
          <w:tcPr>
            <w:tcW w:w="850" w:type="dxa"/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t>24</w:t>
            </w:r>
          </w:p>
        </w:tc>
        <w:tc>
          <w:tcPr>
            <w:tcW w:w="3449" w:type="dxa"/>
            <w:vAlign w:val="center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745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работа.</w:t>
            </w:r>
          </w:p>
        </w:tc>
        <w:tc>
          <w:tcPr>
            <w:tcW w:w="2099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усмотрение учителя может состоять из двух частей: 1 часть — тематический тест (10 минут), 2 часть — творческая практическая работа (30 минут), например, создание поздравительной открытки</w:t>
            </w:r>
          </w:p>
        </w:tc>
        <w:tc>
          <w:tcPr>
            <w:tcW w:w="3652" w:type="dxa"/>
          </w:tcPr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16" w:type="dxa"/>
          </w:tcPr>
          <w:p w:rsidR="003E7219" w:rsidRPr="00C93863" w:rsidRDefault="007A0FC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 поздравительной открытки</w:t>
            </w:r>
          </w:p>
        </w:tc>
        <w:tc>
          <w:tcPr>
            <w:tcW w:w="993" w:type="dxa"/>
          </w:tcPr>
          <w:p w:rsidR="003E7219" w:rsidRPr="00C93863" w:rsidRDefault="003E7219" w:rsidP="00086A9E"/>
        </w:tc>
        <w:tc>
          <w:tcPr>
            <w:tcW w:w="850" w:type="dxa"/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t>25</w:t>
            </w:r>
          </w:p>
        </w:tc>
        <w:tc>
          <w:tcPr>
            <w:tcW w:w="3449" w:type="dxa"/>
            <w:vAlign w:val="center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Растровая и векторная анимация</w:t>
            </w:r>
          </w:p>
        </w:tc>
        <w:tc>
          <w:tcPr>
            <w:tcW w:w="2745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нового материала. Практическая работа № </w:t>
            </w: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099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Растровая и векторная анимация. </w:t>
            </w:r>
          </w:p>
        </w:tc>
        <w:tc>
          <w:tcPr>
            <w:tcW w:w="3652" w:type="dxa"/>
          </w:tcPr>
          <w:p w:rsidR="003E7219" w:rsidRDefault="003E7219" w:rsidP="00C13A5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3E7219" w:rsidRDefault="003E7219" w:rsidP="00C13A5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Анимация. Виды анимации.</w:t>
            </w:r>
          </w:p>
          <w:p w:rsidR="003E7219" w:rsidRDefault="003E7219" w:rsidP="00C13A5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3E7219" w:rsidRPr="00C13A57" w:rsidRDefault="003E7219" w:rsidP="00C13A5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Применять анимации при создании  презентаций.</w:t>
            </w:r>
          </w:p>
        </w:tc>
        <w:tc>
          <w:tcPr>
            <w:tcW w:w="1716" w:type="dxa"/>
          </w:tcPr>
          <w:p w:rsidR="003E7219" w:rsidRPr="00C93863" w:rsidRDefault="007A0FC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Практическая работа</w:t>
            </w:r>
          </w:p>
        </w:tc>
        <w:tc>
          <w:tcPr>
            <w:tcW w:w="993" w:type="dxa"/>
          </w:tcPr>
          <w:p w:rsidR="003E7219" w:rsidRPr="00C93863" w:rsidRDefault="003E7219" w:rsidP="00086A9E"/>
        </w:tc>
        <w:tc>
          <w:tcPr>
            <w:tcW w:w="850" w:type="dxa"/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lastRenderedPageBreak/>
              <w:t>26</w:t>
            </w:r>
          </w:p>
        </w:tc>
        <w:tc>
          <w:tcPr>
            <w:tcW w:w="3449" w:type="dxa"/>
            <w:vAlign w:val="center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Представление информационных ресурсов в глобальной телекоммуникационной сети</w:t>
            </w:r>
          </w:p>
        </w:tc>
        <w:tc>
          <w:tcPr>
            <w:tcW w:w="2745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нового материала. Практическая работа № 4.1</w:t>
            </w:r>
          </w:p>
        </w:tc>
        <w:tc>
          <w:tcPr>
            <w:tcW w:w="2099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Информационные ресурсы Интернета. Всемирная паутина. </w:t>
            </w:r>
          </w:p>
        </w:tc>
        <w:tc>
          <w:tcPr>
            <w:tcW w:w="3652" w:type="dxa"/>
          </w:tcPr>
          <w:p w:rsidR="003E7219" w:rsidRDefault="003E7219" w:rsidP="00C13A5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Информационные ресурсы Интернета. Технология  Всемирной паутины.</w:t>
            </w:r>
          </w:p>
          <w:p w:rsidR="003E7219" w:rsidRDefault="003E7219" w:rsidP="00B432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с браузерами. Виртуальные путешествия по </w:t>
            </w:r>
            <w:proofErr w:type="gramStart"/>
            <w:r>
              <w:rPr>
                <w:rFonts w:ascii="Times New Roman" w:hAnsi="Times New Roman"/>
              </w:rPr>
              <w:t>Всемирной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аутине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16" w:type="dxa"/>
          </w:tcPr>
          <w:p w:rsidR="003E7219" w:rsidRPr="00C93863" w:rsidRDefault="007A0FC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993" w:type="dxa"/>
          </w:tcPr>
          <w:p w:rsidR="003E7219" w:rsidRPr="00C93863" w:rsidRDefault="003E7219" w:rsidP="00086A9E"/>
        </w:tc>
        <w:tc>
          <w:tcPr>
            <w:tcW w:w="850" w:type="dxa"/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t>27</w:t>
            </w:r>
          </w:p>
        </w:tc>
        <w:tc>
          <w:tcPr>
            <w:tcW w:w="3449" w:type="dxa"/>
            <w:vAlign w:val="center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Сервисы сети. Электронная почта</w:t>
            </w:r>
          </w:p>
        </w:tc>
        <w:tc>
          <w:tcPr>
            <w:tcW w:w="2745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099" w:type="dxa"/>
            <w:vMerge w:val="restart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Электронная почта. </w:t>
            </w:r>
          </w:p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Электронная почта. Общение в Интернете. </w:t>
            </w:r>
          </w:p>
        </w:tc>
        <w:tc>
          <w:tcPr>
            <w:tcW w:w="3652" w:type="dxa"/>
            <w:vMerge w:val="restart"/>
          </w:tcPr>
          <w:p w:rsidR="003E7219" w:rsidRDefault="003E7219" w:rsidP="008A367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3E7219" w:rsidRDefault="003E7219" w:rsidP="008A367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Функционирование электронной почты. Адрес электронной почты. </w:t>
            </w:r>
          </w:p>
          <w:p w:rsidR="003E7219" w:rsidRDefault="003E7219" w:rsidP="008A367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3E7219" w:rsidRDefault="003E7219" w:rsidP="008A367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Записывать адрес электронной почты. Работать в электронной почте.</w:t>
            </w:r>
          </w:p>
        </w:tc>
        <w:tc>
          <w:tcPr>
            <w:tcW w:w="1716" w:type="dxa"/>
            <w:vMerge w:val="restart"/>
          </w:tcPr>
          <w:p w:rsidR="003E7219" w:rsidRPr="00C93863" w:rsidRDefault="007A0FC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993" w:type="dxa"/>
            <w:vMerge w:val="restart"/>
          </w:tcPr>
          <w:p w:rsidR="003E7219" w:rsidRPr="00C93863" w:rsidRDefault="003E7219" w:rsidP="00086A9E"/>
        </w:tc>
        <w:tc>
          <w:tcPr>
            <w:tcW w:w="850" w:type="dxa"/>
            <w:vMerge w:val="restart"/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t>28</w:t>
            </w:r>
          </w:p>
        </w:tc>
        <w:tc>
          <w:tcPr>
            <w:tcW w:w="3449" w:type="dxa"/>
            <w:vAlign w:val="center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Работа с электронной почтой</w:t>
            </w:r>
          </w:p>
        </w:tc>
        <w:tc>
          <w:tcPr>
            <w:tcW w:w="2745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№ 4.2</w:t>
            </w:r>
          </w:p>
        </w:tc>
        <w:tc>
          <w:tcPr>
            <w:tcW w:w="2099" w:type="dxa"/>
            <w:vMerge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</w:tcPr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16" w:type="dxa"/>
            <w:vMerge/>
          </w:tcPr>
          <w:p w:rsidR="003E7219" w:rsidRPr="00C93863" w:rsidRDefault="003E7219" w:rsidP="00086A9E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3E7219" w:rsidRPr="00C93863" w:rsidRDefault="003E7219" w:rsidP="00086A9E"/>
        </w:tc>
        <w:tc>
          <w:tcPr>
            <w:tcW w:w="850" w:type="dxa"/>
            <w:vMerge/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t>29</w:t>
            </w:r>
          </w:p>
        </w:tc>
        <w:tc>
          <w:tcPr>
            <w:tcW w:w="3449" w:type="dxa"/>
            <w:vAlign w:val="center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Сервисы сети. Файловые архивы</w:t>
            </w:r>
          </w:p>
        </w:tc>
        <w:tc>
          <w:tcPr>
            <w:tcW w:w="2745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099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Файловые архивы. </w:t>
            </w:r>
          </w:p>
        </w:tc>
        <w:tc>
          <w:tcPr>
            <w:tcW w:w="3652" w:type="dxa"/>
          </w:tcPr>
          <w:p w:rsidR="003E7219" w:rsidRDefault="003E7219" w:rsidP="008A367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3E7219" w:rsidRDefault="003E7219" w:rsidP="008A367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Серверы файловых архивов в операционной системе. Менеджеры загрузки файлов.</w:t>
            </w:r>
          </w:p>
          <w:p w:rsidR="003E7219" w:rsidRDefault="003E7219" w:rsidP="008A367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 файла на сервере файлового архива. Понятие адреса файла.</w:t>
            </w:r>
          </w:p>
          <w:p w:rsidR="003E7219" w:rsidRDefault="003E7219" w:rsidP="008A367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3E7219" w:rsidRDefault="003E7219" w:rsidP="008A367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Записывать адреса файлов. Работать с файловыми архивами.</w:t>
            </w:r>
          </w:p>
        </w:tc>
        <w:tc>
          <w:tcPr>
            <w:tcW w:w="1716" w:type="dxa"/>
          </w:tcPr>
          <w:p w:rsidR="003E7219" w:rsidRPr="00C93863" w:rsidRDefault="007A0FC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993" w:type="dxa"/>
          </w:tcPr>
          <w:p w:rsidR="003E7219" w:rsidRPr="00C93863" w:rsidRDefault="003E7219" w:rsidP="00086A9E"/>
        </w:tc>
        <w:tc>
          <w:tcPr>
            <w:tcW w:w="850" w:type="dxa"/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t>30</w:t>
            </w:r>
          </w:p>
        </w:tc>
        <w:tc>
          <w:tcPr>
            <w:tcW w:w="3449" w:type="dxa"/>
            <w:vAlign w:val="center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Загрузка файлов из Интернета</w:t>
            </w:r>
          </w:p>
        </w:tc>
        <w:tc>
          <w:tcPr>
            <w:tcW w:w="2745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№ 4.3</w:t>
            </w:r>
          </w:p>
        </w:tc>
        <w:tc>
          <w:tcPr>
            <w:tcW w:w="2099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Мобильный Интернет. Звук и видео в Интернете</w:t>
            </w:r>
          </w:p>
        </w:tc>
        <w:tc>
          <w:tcPr>
            <w:tcW w:w="3652" w:type="dxa"/>
          </w:tcPr>
          <w:p w:rsidR="003E7219" w:rsidRDefault="003E721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Web</w:t>
            </w:r>
            <w:r>
              <w:rPr>
                <w:rFonts w:ascii="Times New Roman" w:hAnsi="Times New Roman"/>
              </w:rPr>
              <w:t>-страницы и их адрес. Файловые архивы.</w:t>
            </w:r>
          </w:p>
          <w:p w:rsidR="003E7219" w:rsidRDefault="003E721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3E7219" w:rsidRPr="00086A9E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Загружать </w:t>
            </w:r>
            <w:r>
              <w:rPr>
                <w:rFonts w:ascii="Times New Roman" w:hAnsi="Times New Roman"/>
                <w:lang w:val="en-US"/>
              </w:rPr>
              <w:t>Web</w:t>
            </w:r>
            <w:r>
              <w:rPr>
                <w:rFonts w:ascii="Times New Roman" w:hAnsi="Times New Roman"/>
              </w:rPr>
              <w:t>-страницы.</w:t>
            </w:r>
          </w:p>
        </w:tc>
        <w:tc>
          <w:tcPr>
            <w:tcW w:w="1716" w:type="dxa"/>
          </w:tcPr>
          <w:p w:rsidR="003E7219" w:rsidRPr="00C93863" w:rsidRDefault="007A0FC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993" w:type="dxa"/>
          </w:tcPr>
          <w:p w:rsidR="003E7219" w:rsidRPr="00C93863" w:rsidRDefault="003E7219" w:rsidP="00086A9E"/>
        </w:tc>
        <w:tc>
          <w:tcPr>
            <w:tcW w:w="850" w:type="dxa"/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t>31</w:t>
            </w:r>
          </w:p>
        </w:tc>
        <w:tc>
          <w:tcPr>
            <w:tcW w:w="3449" w:type="dxa"/>
            <w:vAlign w:val="center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Социальные сервисы сети</w:t>
            </w:r>
          </w:p>
        </w:tc>
        <w:tc>
          <w:tcPr>
            <w:tcW w:w="2745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099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Общение в Интернете</w:t>
            </w:r>
          </w:p>
        </w:tc>
        <w:tc>
          <w:tcPr>
            <w:tcW w:w="3652" w:type="dxa"/>
          </w:tcPr>
          <w:p w:rsidR="003E7219" w:rsidRDefault="003E721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3E7219" w:rsidRPr="00086A9E" w:rsidRDefault="003E7219" w:rsidP="00086A9E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Блог</w:t>
            </w:r>
            <w:proofErr w:type="spellEnd"/>
            <w:r>
              <w:rPr>
                <w:rFonts w:ascii="Times New Roman" w:hAnsi="Times New Roman"/>
              </w:rPr>
              <w:t xml:space="preserve">. Живой журнал.  Одноклассники. Мой мир. </w:t>
            </w:r>
            <w:r>
              <w:rPr>
                <w:rFonts w:ascii="Times New Roman" w:hAnsi="Times New Roman"/>
                <w:lang w:val="en-US"/>
              </w:rPr>
              <w:t>Twitter</w:t>
            </w:r>
            <w:r w:rsidRPr="00086A9E">
              <w:rPr>
                <w:rFonts w:ascii="Times New Roman" w:hAnsi="Times New Roman"/>
              </w:rPr>
              <w:t>/</w:t>
            </w:r>
          </w:p>
          <w:p w:rsidR="003E7219" w:rsidRDefault="003E721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3E7219" w:rsidRPr="00086A9E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Регистрироваться в  социальных сетях, общаться в них.</w:t>
            </w:r>
          </w:p>
        </w:tc>
        <w:tc>
          <w:tcPr>
            <w:tcW w:w="1716" w:type="dxa"/>
          </w:tcPr>
          <w:p w:rsidR="003E7219" w:rsidRPr="00C93863" w:rsidRDefault="00F64E3A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993" w:type="dxa"/>
          </w:tcPr>
          <w:p w:rsidR="003E7219" w:rsidRPr="00C93863" w:rsidRDefault="003E7219" w:rsidP="00086A9E"/>
        </w:tc>
        <w:tc>
          <w:tcPr>
            <w:tcW w:w="850" w:type="dxa"/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lastRenderedPageBreak/>
              <w:t>32</w:t>
            </w:r>
          </w:p>
        </w:tc>
        <w:tc>
          <w:tcPr>
            <w:tcW w:w="3449" w:type="dxa"/>
            <w:vAlign w:val="center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Электронная коммерция в Интернете</w:t>
            </w:r>
          </w:p>
        </w:tc>
        <w:tc>
          <w:tcPr>
            <w:tcW w:w="2745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099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Электронная коммерция в Интернете</w:t>
            </w:r>
          </w:p>
        </w:tc>
        <w:tc>
          <w:tcPr>
            <w:tcW w:w="3652" w:type="dxa"/>
          </w:tcPr>
          <w:p w:rsidR="003E7219" w:rsidRDefault="003E7219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Хостинг</w:t>
            </w:r>
            <w:proofErr w:type="spellEnd"/>
            <w:r>
              <w:rPr>
                <w:rFonts w:ascii="Times New Roman" w:hAnsi="Times New Roman"/>
              </w:rPr>
              <w:t xml:space="preserve">. Реклама. Доски объявлений.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Интернет-аукционы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Интернет-магазины</w:t>
            </w:r>
            <w:proofErr w:type="spellEnd"/>
            <w:proofErr w:type="gramEnd"/>
            <w:r>
              <w:rPr>
                <w:rFonts w:ascii="Times New Roman" w:hAnsi="Times New Roman"/>
              </w:rPr>
              <w:t>.</w:t>
            </w:r>
          </w:p>
          <w:p w:rsidR="003E7219" w:rsidRDefault="003E7219" w:rsidP="004A730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3E7219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Различать формы электронной коммерции  в Интернете.</w:t>
            </w:r>
          </w:p>
        </w:tc>
        <w:tc>
          <w:tcPr>
            <w:tcW w:w="1716" w:type="dxa"/>
          </w:tcPr>
          <w:p w:rsidR="003E7219" w:rsidRPr="00C93863" w:rsidRDefault="00F64E3A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993" w:type="dxa"/>
          </w:tcPr>
          <w:p w:rsidR="003E7219" w:rsidRPr="00C93863" w:rsidRDefault="003E7219" w:rsidP="00086A9E"/>
        </w:tc>
        <w:tc>
          <w:tcPr>
            <w:tcW w:w="850" w:type="dxa"/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t>33</w:t>
            </w:r>
          </w:p>
        </w:tc>
        <w:tc>
          <w:tcPr>
            <w:tcW w:w="3449" w:type="dxa"/>
            <w:vAlign w:val="center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Поиск информации в сети Интернет</w:t>
            </w:r>
          </w:p>
        </w:tc>
        <w:tc>
          <w:tcPr>
            <w:tcW w:w="2745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№ 4.4</w:t>
            </w:r>
          </w:p>
        </w:tc>
        <w:tc>
          <w:tcPr>
            <w:tcW w:w="2099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Поиск информации в Интернете</w:t>
            </w:r>
          </w:p>
        </w:tc>
        <w:tc>
          <w:tcPr>
            <w:tcW w:w="3652" w:type="dxa"/>
          </w:tcPr>
          <w:p w:rsidR="003E7219" w:rsidRDefault="003E7219" w:rsidP="00D332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3E7219" w:rsidRDefault="003E7219" w:rsidP="008A367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поиска  файлов  в интернете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  <w:r>
              <w:rPr>
                <w:rFonts w:ascii="Times New Roman" w:hAnsi="Times New Roman"/>
              </w:rPr>
              <w:t xml:space="preserve"> Типы поиска. </w:t>
            </w:r>
          </w:p>
          <w:p w:rsidR="003E7219" w:rsidRDefault="003E7219" w:rsidP="00D332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3E7219" w:rsidRDefault="003E7219" w:rsidP="008A367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Оперативно  находить необходимую информацию  в Интернете.</w:t>
            </w:r>
          </w:p>
        </w:tc>
        <w:tc>
          <w:tcPr>
            <w:tcW w:w="1716" w:type="dxa"/>
          </w:tcPr>
          <w:p w:rsidR="003E7219" w:rsidRPr="00C93863" w:rsidRDefault="00F64E3A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993" w:type="dxa"/>
          </w:tcPr>
          <w:p w:rsidR="003E7219" w:rsidRPr="00C93863" w:rsidRDefault="003E7219" w:rsidP="00086A9E"/>
        </w:tc>
        <w:tc>
          <w:tcPr>
            <w:tcW w:w="850" w:type="dxa"/>
          </w:tcPr>
          <w:p w:rsidR="003E7219" w:rsidRPr="00C93863" w:rsidRDefault="003E7219" w:rsidP="00086A9E">
            <w:pPr>
              <w:ind w:left="1316"/>
            </w:pPr>
          </w:p>
        </w:tc>
      </w:tr>
      <w:tr w:rsidR="003E7219" w:rsidRPr="00C93863" w:rsidTr="007A0FC9">
        <w:tc>
          <w:tcPr>
            <w:tcW w:w="940" w:type="dxa"/>
            <w:vAlign w:val="center"/>
          </w:tcPr>
          <w:p w:rsidR="003E7219" w:rsidRPr="004B75C0" w:rsidRDefault="003E7219" w:rsidP="00086A9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4B75C0">
              <w:rPr>
                <w:rFonts w:cs="Calibri"/>
                <w:b/>
                <w:bCs/>
                <w:color w:val="000000"/>
              </w:rPr>
              <w:t>34</w:t>
            </w:r>
          </w:p>
        </w:tc>
        <w:tc>
          <w:tcPr>
            <w:tcW w:w="3449" w:type="dxa"/>
            <w:vAlign w:val="center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Личная безопасность в сети Интернет</w:t>
            </w:r>
          </w:p>
        </w:tc>
        <w:tc>
          <w:tcPr>
            <w:tcW w:w="2745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Может быть проведено в виде итогового семинарского занятия</w:t>
            </w:r>
          </w:p>
        </w:tc>
        <w:tc>
          <w:tcPr>
            <w:tcW w:w="2099" w:type="dxa"/>
            <w:vAlign w:val="bottom"/>
          </w:tcPr>
          <w:p w:rsidR="003E7219" w:rsidRPr="008A367B" w:rsidRDefault="003E7219" w:rsidP="00086A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6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общество, безопасность в Интернете</w:t>
            </w:r>
          </w:p>
        </w:tc>
        <w:tc>
          <w:tcPr>
            <w:tcW w:w="3652" w:type="dxa"/>
          </w:tcPr>
          <w:p w:rsidR="003E7219" w:rsidRDefault="003E7219" w:rsidP="00D332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</w:t>
            </w:r>
          </w:p>
          <w:p w:rsidR="003E7219" w:rsidRDefault="003E7219" w:rsidP="00086A9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3329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Безопасность в сети Интернет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3E7219" w:rsidRDefault="003E7219" w:rsidP="00D332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Уметь/применять</w:t>
            </w:r>
          </w:p>
          <w:p w:rsidR="003E7219" w:rsidRPr="00D33296" w:rsidRDefault="003E7219" w:rsidP="00086A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Изменение логинов и паролей в целях личной безопасности</w:t>
            </w:r>
            <w:r w:rsidRPr="00D3329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сети Интернет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716" w:type="dxa"/>
          </w:tcPr>
          <w:p w:rsidR="003E7219" w:rsidRPr="00C93863" w:rsidRDefault="00F64E3A" w:rsidP="00086A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993" w:type="dxa"/>
          </w:tcPr>
          <w:p w:rsidR="003E7219" w:rsidRPr="00C93863" w:rsidRDefault="003E7219" w:rsidP="00086A9E"/>
        </w:tc>
        <w:tc>
          <w:tcPr>
            <w:tcW w:w="850" w:type="dxa"/>
          </w:tcPr>
          <w:p w:rsidR="003E7219" w:rsidRPr="00C93863" w:rsidRDefault="003E7219" w:rsidP="00086A9E">
            <w:pPr>
              <w:ind w:left="1316"/>
            </w:pPr>
          </w:p>
        </w:tc>
      </w:tr>
    </w:tbl>
    <w:p w:rsidR="00EE1AFB" w:rsidRDefault="00C73046" w:rsidP="00C73046">
      <w:r w:rsidRPr="005F72DB">
        <w:rPr>
          <w:sz w:val="28"/>
          <w:szCs w:val="28"/>
        </w:rPr>
        <w:br w:type="page"/>
      </w:r>
    </w:p>
    <w:sectPr w:rsidR="00EE1AFB" w:rsidSect="00C826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445" w:rsidRDefault="008C2445" w:rsidP="00C8269F">
      <w:pPr>
        <w:spacing w:after="0" w:line="240" w:lineRule="auto"/>
      </w:pPr>
      <w:r>
        <w:separator/>
      </w:r>
    </w:p>
  </w:endnote>
  <w:endnote w:type="continuationSeparator" w:id="0">
    <w:p w:rsidR="008C2445" w:rsidRDefault="008C2445" w:rsidP="00C82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445" w:rsidRDefault="008C2445" w:rsidP="00C8269F">
      <w:pPr>
        <w:spacing w:after="0" w:line="240" w:lineRule="auto"/>
      </w:pPr>
      <w:r>
        <w:separator/>
      </w:r>
    </w:p>
  </w:footnote>
  <w:footnote w:type="continuationSeparator" w:id="0">
    <w:p w:rsidR="008C2445" w:rsidRDefault="008C2445" w:rsidP="00C826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149BA"/>
    <w:multiLevelType w:val="hybridMultilevel"/>
    <w:tmpl w:val="39CEFFB2"/>
    <w:lvl w:ilvl="0" w:tplc="1C3EE87E">
      <w:start w:val="1"/>
      <w:numFmt w:val="bullet"/>
      <w:lvlText w:val=""/>
      <w:lvlJc w:val="left"/>
      <w:pPr>
        <w:tabs>
          <w:tab w:val="num" w:pos="510"/>
        </w:tabs>
        <w:ind w:left="510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044C10B8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1D95D44"/>
    <w:multiLevelType w:val="hybridMultilevel"/>
    <w:tmpl w:val="9AA2C4C4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">
    <w:nsid w:val="1FA001AA"/>
    <w:multiLevelType w:val="hybridMultilevel"/>
    <w:tmpl w:val="F84069DE"/>
    <w:lvl w:ilvl="0" w:tplc="B1D24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527E4"/>
    <w:multiLevelType w:val="hybridMultilevel"/>
    <w:tmpl w:val="21F2C390"/>
    <w:lvl w:ilvl="0" w:tplc="04190001">
      <w:start w:val="1"/>
      <w:numFmt w:val="bullet"/>
      <w:lvlText w:val=""/>
      <w:lvlJc w:val="left"/>
      <w:pPr>
        <w:ind w:left="11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5">
    <w:nsid w:val="3B2131C7"/>
    <w:multiLevelType w:val="hybridMultilevel"/>
    <w:tmpl w:val="C9EC04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AF0C7C"/>
    <w:multiLevelType w:val="hybridMultilevel"/>
    <w:tmpl w:val="63DC78CA"/>
    <w:lvl w:ilvl="0" w:tplc="1C3EE87E">
      <w:start w:val="1"/>
      <w:numFmt w:val="bullet"/>
      <w:lvlText w:val=""/>
      <w:lvlJc w:val="left"/>
      <w:pPr>
        <w:tabs>
          <w:tab w:val="num" w:pos="397"/>
        </w:tabs>
        <w:ind w:left="397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9F743C1"/>
    <w:multiLevelType w:val="hybridMultilevel"/>
    <w:tmpl w:val="1E307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DD1F47"/>
    <w:multiLevelType w:val="hybridMultilevel"/>
    <w:tmpl w:val="1F76795A"/>
    <w:lvl w:ilvl="0" w:tplc="1C3EE87E">
      <w:start w:val="1"/>
      <w:numFmt w:val="bullet"/>
      <w:lvlText w:val=""/>
      <w:lvlJc w:val="left"/>
      <w:pPr>
        <w:tabs>
          <w:tab w:val="num" w:pos="397"/>
        </w:tabs>
        <w:ind w:left="397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B325B83"/>
    <w:multiLevelType w:val="hybridMultilevel"/>
    <w:tmpl w:val="61E4FB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75964"/>
    <w:multiLevelType w:val="hybridMultilevel"/>
    <w:tmpl w:val="7CFAF8BC"/>
    <w:lvl w:ilvl="0" w:tplc="05BE970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B654960"/>
    <w:multiLevelType w:val="hybridMultilevel"/>
    <w:tmpl w:val="78CEEAAA"/>
    <w:lvl w:ilvl="0" w:tplc="B1D24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634958"/>
    <w:multiLevelType w:val="hybridMultilevel"/>
    <w:tmpl w:val="E1809CFE"/>
    <w:lvl w:ilvl="0" w:tplc="52DC4A4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9"/>
  </w:num>
  <w:num w:numId="5">
    <w:abstractNumId w:val="2"/>
  </w:num>
  <w:num w:numId="6">
    <w:abstractNumId w:val="5"/>
  </w:num>
  <w:num w:numId="7">
    <w:abstractNumId w:val="3"/>
  </w:num>
  <w:num w:numId="8">
    <w:abstractNumId w:val="11"/>
  </w:num>
  <w:num w:numId="9">
    <w:abstractNumId w:val="4"/>
  </w:num>
  <w:num w:numId="10">
    <w:abstractNumId w:val="6"/>
  </w:num>
  <w:num w:numId="11">
    <w:abstractNumId w:val="0"/>
  </w:num>
  <w:num w:numId="12">
    <w:abstractNumId w:val="8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69F"/>
    <w:rsid w:val="0000421E"/>
    <w:rsid w:val="00022B1F"/>
    <w:rsid w:val="00086A9E"/>
    <w:rsid w:val="000C51B7"/>
    <w:rsid w:val="000E0E35"/>
    <w:rsid w:val="0010365F"/>
    <w:rsid w:val="00125E5C"/>
    <w:rsid w:val="00145A3B"/>
    <w:rsid w:val="001A1FAE"/>
    <w:rsid w:val="001B71B6"/>
    <w:rsid w:val="00245E27"/>
    <w:rsid w:val="0032648E"/>
    <w:rsid w:val="003E7219"/>
    <w:rsid w:val="00413BD3"/>
    <w:rsid w:val="004A730D"/>
    <w:rsid w:val="004E5C26"/>
    <w:rsid w:val="006862C9"/>
    <w:rsid w:val="007A0FC9"/>
    <w:rsid w:val="008A367B"/>
    <w:rsid w:val="008C2445"/>
    <w:rsid w:val="009330BE"/>
    <w:rsid w:val="00A23CD6"/>
    <w:rsid w:val="00AA4B1F"/>
    <w:rsid w:val="00B432B6"/>
    <w:rsid w:val="00B65452"/>
    <w:rsid w:val="00C13A57"/>
    <w:rsid w:val="00C73046"/>
    <w:rsid w:val="00C8269F"/>
    <w:rsid w:val="00C8562F"/>
    <w:rsid w:val="00CC1554"/>
    <w:rsid w:val="00CE4835"/>
    <w:rsid w:val="00D04020"/>
    <w:rsid w:val="00D33296"/>
    <w:rsid w:val="00D54D55"/>
    <w:rsid w:val="00E257D1"/>
    <w:rsid w:val="00EE1AFB"/>
    <w:rsid w:val="00EF2DC2"/>
    <w:rsid w:val="00F167B1"/>
    <w:rsid w:val="00F63F38"/>
    <w:rsid w:val="00F64E3A"/>
    <w:rsid w:val="00FB2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AFB"/>
  </w:style>
  <w:style w:type="paragraph" w:styleId="1">
    <w:name w:val="heading 1"/>
    <w:basedOn w:val="a"/>
    <w:next w:val="a"/>
    <w:link w:val="10"/>
    <w:qFormat/>
    <w:rsid w:val="00C8269F"/>
    <w:pPr>
      <w:keepNext/>
      <w:widowControl w:val="0"/>
      <w:adjustRightInd w:val="0"/>
      <w:spacing w:after="0" w:line="360" w:lineRule="atLeast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82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8269F"/>
  </w:style>
  <w:style w:type="paragraph" w:styleId="a5">
    <w:name w:val="footer"/>
    <w:basedOn w:val="a"/>
    <w:link w:val="a6"/>
    <w:uiPriority w:val="99"/>
    <w:semiHidden/>
    <w:unhideWhenUsed/>
    <w:rsid w:val="00C82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8269F"/>
  </w:style>
  <w:style w:type="paragraph" w:styleId="a7">
    <w:name w:val="No Spacing"/>
    <w:uiPriority w:val="1"/>
    <w:qFormat/>
    <w:rsid w:val="00C8269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C826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C8269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C8269F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8269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b">
    <w:name w:val="Normal (Web)"/>
    <w:basedOn w:val="a"/>
    <w:rsid w:val="00C8269F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">
    <w:name w:val="Body Text Indent 2"/>
    <w:basedOn w:val="a"/>
    <w:link w:val="20"/>
    <w:rsid w:val="00C8269F"/>
    <w:pPr>
      <w:widowControl w:val="0"/>
      <w:adjustRightInd w:val="0"/>
      <w:spacing w:after="120" w:line="480" w:lineRule="auto"/>
      <w:ind w:left="283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8269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C730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3044</Words>
  <Characters>17355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26</cp:revision>
  <dcterms:created xsi:type="dcterms:W3CDTF">2017-09-16T10:34:00Z</dcterms:created>
  <dcterms:modified xsi:type="dcterms:W3CDTF">2017-09-25T16:53:00Z</dcterms:modified>
</cp:coreProperties>
</file>